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A9F68" w14:textId="008AAF3E" w:rsidR="00036077" w:rsidRDefault="65FE05F6" w:rsidP="65FE05F6">
      <w:pPr>
        <w:spacing w:after="0" w:line="240" w:lineRule="auto"/>
        <w:rPr>
          <w:rFonts w:ascii="Helvetica" w:eastAsia="Helvetica" w:hAnsi="Helvetica" w:cs="Helvetica"/>
          <w:b/>
          <w:bCs/>
          <w:color w:val="000000" w:themeColor="text1"/>
          <w:sz w:val="20"/>
          <w:szCs w:val="20"/>
        </w:rPr>
      </w:pPr>
      <w:r w:rsidRPr="65FE05F6">
        <w:rPr>
          <w:rFonts w:ascii="Helvetica" w:eastAsia="Helvetica" w:hAnsi="Helvetica" w:cs="Helvetica"/>
          <w:b/>
          <w:bCs/>
          <w:color w:val="000000" w:themeColor="text1"/>
          <w:sz w:val="20"/>
          <w:szCs w:val="20"/>
        </w:rPr>
        <w:t>The Design Archives</w:t>
      </w:r>
    </w:p>
    <w:p w14:paraId="4817E0D6" w14:textId="4F6EFB95" w:rsidR="00036077" w:rsidRDefault="65FE05F6" w:rsidP="65FE05F6">
      <w:pPr>
        <w:spacing w:after="0" w:line="240" w:lineRule="auto"/>
        <w:rPr>
          <w:rFonts w:ascii="Helvetica" w:eastAsia="Helvetica" w:hAnsi="Helvetica" w:cs="Helvetica"/>
          <w:b/>
          <w:bCs/>
          <w:color w:val="000000" w:themeColor="text1"/>
          <w:sz w:val="20"/>
          <w:szCs w:val="20"/>
        </w:rPr>
      </w:pPr>
      <w:r w:rsidRPr="65FE05F6">
        <w:rPr>
          <w:rFonts w:ascii="Helvetica" w:eastAsia="Helvetica" w:hAnsi="Helvetica" w:cs="Helvetica"/>
          <w:b/>
          <w:bCs/>
          <w:color w:val="000000" w:themeColor="text1"/>
          <w:sz w:val="20"/>
          <w:szCs w:val="20"/>
        </w:rPr>
        <w:t>Showroom Administrator - Job Description</w:t>
      </w:r>
    </w:p>
    <w:p w14:paraId="1A70D096" w14:textId="10EB6751" w:rsidR="00036077" w:rsidRDefault="00036077" w:rsidP="65FE05F6">
      <w:pPr>
        <w:spacing w:after="0" w:line="240" w:lineRule="auto"/>
        <w:rPr>
          <w:rFonts w:ascii="Helvetica" w:eastAsia="Helvetica" w:hAnsi="Helvetica" w:cs="Helvetica"/>
          <w:b/>
          <w:bCs/>
          <w:color w:val="000000" w:themeColor="text1"/>
          <w:sz w:val="20"/>
          <w:szCs w:val="20"/>
        </w:rPr>
      </w:pPr>
    </w:p>
    <w:p w14:paraId="17986E14" w14:textId="03C6AE60" w:rsidR="00036077" w:rsidRDefault="00036077" w:rsidP="65FE05F6">
      <w:pPr>
        <w:spacing w:after="0" w:line="240" w:lineRule="auto"/>
      </w:pPr>
    </w:p>
    <w:p w14:paraId="0A702EB1" w14:textId="6134DAE9" w:rsidR="00036077" w:rsidRDefault="65FE05F6" w:rsidP="65FE05F6">
      <w:pPr>
        <w:spacing w:after="0" w:line="240" w:lineRule="auto"/>
        <w:rPr>
          <w:sz w:val="20"/>
          <w:szCs w:val="20"/>
        </w:rPr>
      </w:pPr>
      <w:r w:rsidRPr="65FE05F6">
        <w:rPr>
          <w:rFonts w:ascii="Helvetica" w:eastAsia="Helvetica" w:hAnsi="Helvetica" w:cs="Helvetica"/>
          <w:color w:val="000000" w:themeColor="text1"/>
          <w:sz w:val="20"/>
          <w:szCs w:val="20"/>
        </w:rPr>
        <w:t>The Design Archives is a fabric company based in World’s End Studios, SW10. We are recruiting for a Showroom Administrator to work 3 days a week; hours 09.00 - 17.00.</w:t>
      </w:r>
      <w:r w:rsidR="0092560F">
        <w:br/>
      </w:r>
    </w:p>
    <w:p w14:paraId="68380DAB" w14:textId="0ADC4EE1" w:rsidR="00036077" w:rsidRDefault="65FE05F6" w:rsidP="65FE05F6">
      <w:pPr>
        <w:spacing w:after="0" w:line="240" w:lineRule="auto"/>
        <w:rPr>
          <w:sz w:val="20"/>
          <w:szCs w:val="20"/>
        </w:rPr>
      </w:pPr>
      <w:r w:rsidRPr="65FE05F6">
        <w:rPr>
          <w:rFonts w:ascii="Helvetica" w:eastAsia="Helvetica" w:hAnsi="Helvetica" w:cs="Helvetica"/>
          <w:color w:val="000000" w:themeColor="text1"/>
          <w:sz w:val="20"/>
          <w:szCs w:val="20"/>
        </w:rPr>
        <w:t xml:space="preserve">The role involves assisting both the Managing Director and the Sales Office Administrator with daily varied admin tasks in the showroom plus </w:t>
      </w:r>
      <w:proofErr w:type="gramStart"/>
      <w:r w:rsidRPr="65FE05F6">
        <w:rPr>
          <w:rFonts w:ascii="Helvetica" w:eastAsia="Helvetica" w:hAnsi="Helvetica" w:cs="Helvetica"/>
          <w:color w:val="000000" w:themeColor="text1"/>
          <w:sz w:val="20"/>
          <w:szCs w:val="20"/>
        </w:rPr>
        <w:t>a number of</w:t>
      </w:r>
      <w:proofErr w:type="gramEnd"/>
      <w:r w:rsidRPr="65FE05F6">
        <w:rPr>
          <w:rFonts w:ascii="Helvetica" w:eastAsia="Helvetica" w:hAnsi="Helvetica" w:cs="Helvetica"/>
          <w:color w:val="000000" w:themeColor="text1"/>
          <w:sz w:val="20"/>
          <w:szCs w:val="20"/>
        </w:rPr>
        <w:t xml:space="preserve"> social media/marketing responsibilities. The ideal candidate will have a proactive, flexible attitude and be eager to turn their hand to whatever is required. We are looking for someone who is interested in interiors and keen to work in the textiles industry, with a view to progressing with the company as it expands.</w:t>
      </w:r>
      <w:r w:rsidR="0092560F">
        <w:br/>
      </w:r>
    </w:p>
    <w:p w14:paraId="6201B0E7" w14:textId="63280D1A" w:rsidR="00036077" w:rsidRDefault="65FE05F6" w:rsidP="65FE05F6">
      <w:pPr>
        <w:spacing w:after="0" w:line="240" w:lineRule="auto"/>
        <w:rPr>
          <w:sz w:val="20"/>
          <w:szCs w:val="20"/>
        </w:rPr>
      </w:pPr>
      <w:r w:rsidRPr="65FE05F6">
        <w:rPr>
          <w:rFonts w:ascii="Helvetica" w:eastAsia="Helvetica" w:hAnsi="Helvetica" w:cs="Helvetica"/>
          <w:color w:val="000000" w:themeColor="text1"/>
          <w:sz w:val="20"/>
          <w:szCs w:val="20"/>
          <w:u w:val="single"/>
        </w:rPr>
        <w:t>RESPONSIBILITIES INCLUDE:</w:t>
      </w:r>
      <w:r w:rsidR="0092560F">
        <w:br/>
      </w:r>
    </w:p>
    <w:p w14:paraId="311FE43F" w14:textId="6F2DB206" w:rsidR="00036077" w:rsidRDefault="65FE05F6" w:rsidP="65FE05F6">
      <w:pPr>
        <w:spacing w:after="0" w:line="240" w:lineRule="auto"/>
        <w:rPr>
          <w:rFonts w:ascii="Helvetica" w:eastAsia="Helvetica" w:hAnsi="Helvetica" w:cs="Helvetica"/>
          <w:color w:val="000000" w:themeColor="text1"/>
          <w:sz w:val="20"/>
          <w:szCs w:val="20"/>
        </w:rPr>
      </w:pPr>
      <w:r w:rsidRPr="65FE05F6">
        <w:rPr>
          <w:rFonts w:ascii="Helvetica" w:eastAsia="Helvetica" w:hAnsi="Helvetica" w:cs="Helvetica"/>
          <w:color w:val="000000" w:themeColor="text1"/>
          <w:sz w:val="20"/>
          <w:szCs w:val="20"/>
        </w:rPr>
        <w:t>Admin</w:t>
      </w:r>
    </w:p>
    <w:p w14:paraId="17FBC570" w14:textId="56DE955F" w:rsidR="00036077" w:rsidRDefault="65FE05F6" w:rsidP="65FE05F6">
      <w:pPr>
        <w:pStyle w:val="ListParagraph"/>
        <w:numPr>
          <w:ilvl w:val="0"/>
          <w:numId w:val="1"/>
        </w:numPr>
        <w:spacing w:after="0" w:line="240" w:lineRule="auto"/>
        <w:rPr>
          <w:rFonts w:eastAsiaTheme="minorEastAsia"/>
          <w:color w:val="000000" w:themeColor="text1"/>
          <w:sz w:val="20"/>
          <w:szCs w:val="20"/>
        </w:rPr>
      </w:pPr>
      <w:r w:rsidRPr="65FE05F6">
        <w:rPr>
          <w:rFonts w:ascii="Helvetica" w:eastAsia="Helvetica" w:hAnsi="Helvetica" w:cs="Helvetica"/>
          <w:color w:val="000000" w:themeColor="text1"/>
          <w:sz w:val="20"/>
          <w:szCs w:val="20"/>
        </w:rPr>
        <w:t xml:space="preserve">Taking charge of the sample inventory and sending out sample requests </w:t>
      </w:r>
    </w:p>
    <w:p w14:paraId="19FFE0CE" w14:textId="513E3E7D" w:rsidR="00036077" w:rsidRDefault="65FE05F6" w:rsidP="65FE05F6">
      <w:pPr>
        <w:pStyle w:val="ListParagraph"/>
        <w:numPr>
          <w:ilvl w:val="0"/>
          <w:numId w:val="1"/>
        </w:numPr>
        <w:spacing w:after="0" w:line="240" w:lineRule="auto"/>
        <w:rPr>
          <w:rFonts w:eastAsiaTheme="minorEastAsia"/>
          <w:color w:val="000000" w:themeColor="text1"/>
          <w:sz w:val="20"/>
          <w:szCs w:val="20"/>
        </w:rPr>
      </w:pPr>
      <w:r w:rsidRPr="65FE05F6">
        <w:rPr>
          <w:rFonts w:ascii="Helvetica" w:eastAsia="Helvetica" w:hAnsi="Helvetica" w:cs="Helvetica"/>
          <w:color w:val="000000" w:themeColor="text1"/>
          <w:sz w:val="20"/>
          <w:szCs w:val="20"/>
        </w:rPr>
        <w:t>Responding to enquiries via email and phone</w:t>
      </w:r>
    </w:p>
    <w:p w14:paraId="354B58BE" w14:textId="43720ABC" w:rsidR="00036077" w:rsidRDefault="65FE05F6" w:rsidP="65FE05F6">
      <w:pPr>
        <w:pStyle w:val="ListParagraph"/>
        <w:numPr>
          <w:ilvl w:val="0"/>
          <w:numId w:val="1"/>
        </w:numPr>
        <w:spacing w:after="0" w:line="240" w:lineRule="auto"/>
        <w:rPr>
          <w:rFonts w:eastAsiaTheme="minorEastAsia"/>
          <w:color w:val="000000" w:themeColor="text1"/>
          <w:sz w:val="20"/>
          <w:szCs w:val="20"/>
        </w:rPr>
      </w:pPr>
      <w:r w:rsidRPr="65FE05F6">
        <w:rPr>
          <w:rFonts w:ascii="Helvetica" w:eastAsia="Helvetica" w:hAnsi="Helvetica" w:cs="Helvetica"/>
          <w:color w:val="000000" w:themeColor="text1"/>
          <w:sz w:val="20"/>
          <w:szCs w:val="20"/>
        </w:rPr>
        <w:t>Raising invoices for domestic and export orders</w:t>
      </w:r>
    </w:p>
    <w:p w14:paraId="30567D9C" w14:textId="6A2B6176" w:rsidR="00036077" w:rsidRDefault="65FE05F6" w:rsidP="65FE05F6">
      <w:pPr>
        <w:pStyle w:val="ListParagraph"/>
        <w:numPr>
          <w:ilvl w:val="0"/>
          <w:numId w:val="1"/>
        </w:numPr>
        <w:spacing w:after="0" w:line="240" w:lineRule="auto"/>
        <w:rPr>
          <w:rFonts w:eastAsiaTheme="minorEastAsia"/>
          <w:color w:val="000000" w:themeColor="text1"/>
          <w:sz w:val="20"/>
          <w:szCs w:val="20"/>
        </w:rPr>
      </w:pPr>
      <w:r w:rsidRPr="65FE05F6">
        <w:rPr>
          <w:rFonts w:ascii="Helvetica" w:eastAsia="Helvetica" w:hAnsi="Helvetica" w:cs="Helvetica"/>
          <w:color w:val="000000" w:themeColor="text1"/>
          <w:sz w:val="20"/>
          <w:szCs w:val="20"/>
        </w:rPr>
        <w:t>Liaising with our warehouse and suppliers</w:t>
      </w:r>
    </w:p>
    <w:p w14:paraId="1F8345F6" w14:textId="616F06ED" w:rsidR="00036077" w:rsidRDefault="00036077" w:rsidP="65FE05F6">
      <w:pPr>
        <w:spacing w:after="0" w:line="240" w:lineRule="auto"/>
        <w:rPr>
          <w:sz w:val="20"/>
          <w:szCs w:val="20"/>
        </w:rPr>
      </w:pPr>
    </w:p>
    <w:p w14:paraId="2B119C46" w14:textId="0418A7B7" w:rsidR="00036077" w:rsidRDefault="65FE05F6" w:rsidP="65FE05F6">
      <w:pPr>
        <w:spacing w:after="0" w:line="240" w:lineRule="auto"/>
        <w:rPr>
          <w:rFonts w:ascii="Helvetica" w:eastAsia="Helvetica" w:hAnsi="Helvetica" w:cs="Helvetica"/>
          <w:color w:val="000000" w:themeColor="text1"/>
          <w:sz w:val="20"/>
          <w:szCs w:val="20"/>
        </w:rPr>
      </w:pPr>
      <w:r w:rsidRPr="65FE05F6">
        <w:rPr>
          <w:rFonts w:ascii="Helvetica" w:eastAsia="Helvetica" w:hAnsi="Helvetica" w:cs="Helvetica"/>
          <w:color w:val="000000" w:themeColor="text1"/>
          <w:sz w:val="20"/>
          <w:szCs w:val="20"/>
        </w:rPr>
        <w:t>Marketing</w:t>
      </w:r>
    </w:p>
    <w:p w14:paraId="21F7D9BB" w14:textId="604BF812" w:rsidR="00036077" w:rsidRDefault="65FE05F6" w:rsidP="65FE05F6">
      <w:pPr>
        <w:pStyle w:val="ListParagraph"/>
        <w:numPr>
          <w:ilvl w:val="0"/>
          <w:numId w:val="1"/>
        </w:numPr>
        <w:spacing w:after="0" w:line="240" w:lineRule="auto"/>
        <w:rPr>
          <w:rFonts w:eastAsiaTheme="minorEastAsia"/>
          <w:color w:val="000000" w:themeColor="text1"/>
          <w:sz w:val="20"/>
          <w:szCs w:val="20"/>
        </w:rPr>
      </w:pPr>
      <w:r w:rsidRPr="65FE05F6">
        <w:rPr>
          <w:rFonts w:ascii="Helvetica" w:eastAsia="Helvetica" w:hAnsi="Helvetica" w:cs="Helvetica"/>
          <w:color w:val="000000" w:themeColor="text1"/>
          <w:sz w:val="20"/>
          <w:szCs w:val="20"/>
        </w:rPr>
        <w:t>Taking charge of the company’s social media accounts</w:t>
      </w:r>
    </w:p>
    <w:p w14:paraId="1F237327" w14:textId="220FBD9F" w:rsidR="00036077" w:rsidRDefault="65FE05F6" w:rsidP="65FE05F6">
      <w:pPr>
        <w:pStyle w:val="ListParagraph"/>
        <w:numPr>
          <w:ilvl w:val="0"/>
          <w:numId w:val="1"/>
        </w:numPr>
        <w:spacing w:after="0" w:line="240" w:lineRule="auto"/>
        <w:rPr>
          <w:rFonts w:eastAsiaTheme="minorEastAsia"/>
          <w:color w:val="000000" w:themeColor="text1"/>
          <w:sz w:val="20"/>
          <w:szCs w:val="20"/>
        </w:rPr>
      </w:pPr>
      <w:r w:rsidRPr="65FE05F6">
        <w:rPr>
          <w:rFonts w:ascii="Helvetica" w:eastAsia="Helvetica" w:hAnsi="Helvetica" w:cs="Helvetica"/>
          <w:color w:val="000000" w:themeColor="text1"/>
          <w:sz w:val="20"/>
          <w:szCs w:val="20"/>
        </w:rPr>
        <w:t>Creating and sending out regular Mailchimp newsletters</w:t>
      </w:r>
    </w:p>
    <w:p w14:paraId="651ECDD4" w14:textId="1B1783D4" w:rsidR="00036077" w:rsidRDefault="65FE05F6" w:rsidP="65FE05F6">
      <w:pPr>
        <w:pStyle w:val="ListParagraph"/>
        <w:numPr>
          <w:ilvl w:val="0"/>
          <w:numId w:val="1"/>
        </w:numPr>
        <w:spacing w:after="0" w:line="240" w:lineRule="auto"/>
        <w:rPr>
          <w:rFonts w:eastAsiaTheme="minorEastAsia"/>
          <w:color w:val="000000" w:themeColor="text1"/>
          <w:sz w:val="20"/>
          <w:szCs w:val="20"/>
        </w:rPr>
      </w:pPr>
      <w:r w:rsidRPr="65FE05F6">
        <w:rPr>
          <w:rFonts w:ascii="Helvetica" w:eastAsia="Helvetica" w:hAnsi="Helvetica" w:cs="Helvetica"/>
          <w:color w:val="000000" w:themeColor="text1"/>
          <w:sz w:val="20"/>
          <w:szCs w:val="20"/>
        </w:rPr>
        <w:t>Small website updates</w:t>
      </w:r>
    </w:p>
    <w:p w14:paraId="00A3016F" w14:textId="4BF897E9" w:rsidR="00036077" w:rsidRDefault="65FE05F6" w:rsidP="65FE05F6">
      <w:pPr>
        <w:pStyle w:val="ListParagraph"/>
        <w:numPr>
          <w:ilvl w:val="0"/>
          <w:numId w:val="1"/>
        </w:numPr>
        <w:spacing w:after="0" w:line="240" w:lineRule="auto"/>
        <w:rPr>
          <w:rFonts w:eastAsiaTheme="minorEastAsia"/>
          <w:color w:val="000000" w:themeColor="text1"/>
          <w:sz w:val="20"/>
          <w:szCs w:val="20"/>
        </w:rPr>
      </w:pPr>
      <w:r w:rsidRPr="65FE05F6">
        <w:rPr>
          <w:rFonts w:ascii="Helvetica" w:eastAsia="Helvetica" w:hAnsi="Helvetica" w:cs="Helvetica"/>
          <w:color w:val="000000" w:themeColor="text1"/>
          <w:sz w:val="20"/>
          <w:szCs w:val="20"/>
        </w:rPr>
        <w:t xml:space="preserve">Assistance with in-house marketing materials such as brochures, postcards </w:t>
      </w:r>
      <w:proofErr w:type="spellStart"/>
      <w:r w:rsidRPr="65FE05F6">
        <w:rPr>
          <w:rFonts w:ascii="Helvetica" w:eastAsia="Helvetica" w:hAnsi="Helvetica" w:cs="Helvetica"/>
          <w:color w:val="000000" w:themeColor="text1"/>
          <w:sz w:val="20"/>
          <w:szCs w:val="20"/>
        </w:rPr>
        <w:t>etc</w:t>
      </w:r>
      <w:proofErr w:type="spellEnd"/>
    </w:p>
    <w:p w14:paraId="4009BD43" w14:textId="05FE1CFA" w:rsidR="00036077" w:rsidRDefault="65FE05F6" w:rsidP="65FE05F6">
      <w:pPr>
        <w:pStyle w:val="ListParagraph"/>
        <w:numPr>
          <w:ilvl w:val="0"/>
          <w:numId w:val="1"/>
        </w:numPr>
        <w:spacing w:after="0" w:line="240" w:lineRule="auto"/>
        <w:rPr>
          <w:rFonts w:eastAsiaTheme="minorEastAsia"/>
          <w:color w:val="000000" w:themeColor="text1"/>
          <w:sz w:val="20"/>
          <w:szCs w:val="20"/>
        </w:rPr>
      </w:pPr>
      <w:r w:rsidRPr="65FE05F6">
        <w:rPr>
          <w:rFonts w:ascii="Helvetica" w:eastAsia="Helvetica" w:hAnsi="Helvetica" w:cs="Helvetica"/>
          <w:color w:val="000000" w:themeColor="text1"/>
          <w:sz w:val="20"/>
          <w:szCs w:val="20"/>
        </w:rPr>
        <w:t>Providing support to our external PR</w:t>
      </w:r>
    </w:p>
    <w:p w14:paraId="0915D70B" w14:textId="0B4A87F8" w:rsidR="00036077" w:rsidRDefault="00036077" w:rsidP="65FE05F6">
      <w:pPr>
        <w:spacing w:after="0" w:line="240" w:lineRule="auto"/>
        <w:rPr>
          <w:sz w:val="20"/>
          <w:szCs w:val="20"/>
        </w:rPr>
      </w:pPr>
    </w:p>
    <w:p w14:paraId="7C815E4A" w14:textId="0AEEDC4E" w:rsidR="00036077" w:rsidRDefault="65FE05F6" w:rsidP="65FE05F6">
      <w:pPr>
        <w:spacing w:after="0" w:line="240" w:lineRule="auto"/>
        <w:rPr>
          <w:rFonts w:ascii="Helvetica" w:eastAsia="Helvetica" w:hAnsi="Helvetica" w:cs="Helvetica"/>
          <w:color w:val="000000" w:themeColor="text1"/>
          <w:sz w:val="20"/>
          <w:szCs w:val="20"/>
        </w:rPr>
      </w:pPr>
      <w:r w:rsidRPr="65FE05F6">
        <w:rPr>
          <w:rFonts w:ascii="Helvetica" w:eastAsia="Helvetica" w:hAnsi="Helvetica" w:cs="Helvetica"/>
          <w:color w:val="000000" w:themeColor="text1"/>
          <w:sz w:val="20"/>
          <w:szCs w:val="20"/>
        </w:rPr>
        <w:t>Other</w:t>
      </w:r>
    </w:p>
    <w:p w14:paraId="03E5736B" w14:textId="67A43A6D" w:rsidR="00036077" w:rsidRDefault="65FE05F6" w:rsidP="65FE05F6">
      <w:pPr>
        <w:pStyle w:val="ListParagraph"/>
        <w:numPr>
          <w:ilvl w:val="0"/>
          <w:numId w:val="1"/>
        </w:numPr>
        <w:spacing w:after="0" w:line="240" w:lineRule="auto"/>
        <w:rPr>
          <w:rFonts w:eastAsiaTheme="minorEastAsia"/>
          <w:color w:val="000000" w:themeColor="text1"/>
          <w:sz w:val="20"/>
          <w:szCs w:val="20"/>
        </w:rPr>
      </w:pPr>
      <w:r w:rsidRPr="65FE05F6">
        <w:rPr>
          <w:rFonts w:ascii="Helvetica" w:eastAsia="Helvetica" w:hAnsi="Helvetica" w:cs="Helvetica"/>
          <w:color w:val="000000" w:themeColor="text1"/>
          <w:sz w:val="20"/>
          <w:szCs w:val="20"/>
        </w:rPr>
        <w:t>Greeting and assisting clients in the showroom (when restrictions are lifted)</w:t>
      </w:r>
    </w:p>
    <w:p w14:paraId="1687CC9C" w14:textId="0E8DF192" w:rsidR="00036077" w:rsidRDefault="65FE05F6" w:rsidP="65FE05F6">
      <w:pPr>
        <w:pStyle w:val="ListParagraph"/>
        <w:numPr>
          <w:ilvl w:val="0"/>
          <w:numId w:val="1"/>
        </w:numPr>
        <w:spacing w:after="0" w:line="240" w:lineRule="auto"/>
        <w:rPr>
          <w:rFonts w:eastAsiaTheme="minorEastAsia"/>
          <w:color w:val="000000" w:themeColor="text1"/>
          <w:sz w:val="20"/>
          <w:szCs w:val="20"/>
        </w:rPr>
      </w:pPr>
      <w:r w:rsidRPr="65FE05F6">
        <w:rPr>
          <w:rFonts w:ascii="Helvetica" w:eastAsia="Helvetica" w:hAnsi="Helvetica" w:cs="Helvetica"/>
          <w:color w:val="000000" w:themeColor="text1"/>
          <w:sz w:val="20"/>
          <w:szCs w:val="20"/>
        </w:rPr>
        <w:t xml:space="preserve">Keeping the showroom </w:t>
      </w:r>
      <w:proofErr w:type="spellStart"/>
      <w:r w:rsidRPr="65FE05F6">
        <w:rPr>
          <w:rFonts w:ascii="Helvetica" w:eastAsia="Helvetica" w:hAnsi="Helvetica" w:cs="Helvetica"/>
          <w:color w:val="000000" w:themeColor="text1"/>
          <w:sz w:val="20"/>
          <w:szCs w:val="20"/>
        </w:rPr>
        <w:t>organised</w:t>
      </w:r>
      <w:proofErr w:type="spellEnd"/>
      <w:r w:rsidRPr="65FE05F6">
        <w:rPr>
          <w:rFonts w:ascii="Helvetica" w:eastAsia="Helvetica" w:hAnsi="Helvetica" w:cs="Helvetica"/>
          <w:color w:val="000000" w:themeColor="text1"/>
          <w:sz w:val="20"/>
          <w:szCs w:val="20"/>
        </w:rPr>
        <w:t xml:space="preserve"> and tidy</w:t>
      </w:r>
      <w:r w:rsidR="0092560F">
        <w:br/>
      </w:r>
    </w:p>
    <w:p w14:paraId="6CB3BE8B" w14:textId="2CAD2514" w:rsidR="00036077" w:rsidRDefault="65FE05F6" w:rsidP="65FE05F6">
      <w:pPr>
        <w:spacing w:after="0" w:line="240" w:lineRule="auto"/>
        <w:rPr>
          <w:rFonts w:ascii="Helvetica" w:eastAsia="Helvetica" w:hAnsi="Helvetica" w:cs="Helvetica"/>
          <w:color w:val="000000" w:themeColor="text1"/>
          <w:sz w:val="20"/>
          <w:szCs w:val="20"/>
          <w:u w:val="single"/>
        </w:rPr>
      </w:pPr>
      <w:r w:rsidRPr="65FE05F6">
        <w:rPr>
          <w:rFonts w:ascii="Helvetica" w:eastAsia="Helvetica" w:hAnsi="Helvetica" w:cs="Helvetica"/>
          <w:color w:val="000000" w:themeColor="text1"/>
          <w:sz w:val="20"/>
          <w:szCs w:val="20"/>
          <w:u w:val="single"/>
        </w:rPr>
        <w:t xml:space="preserve">REQUIREMENTS: </w:t>
      </w:r>
    </w:p>
    <w:p w14:paraId="6E08C9C3" w14:textId="660A40D0" w:rsidR="00036077" w:rsidRDefault="65FE05F6" w:rsidP="65FE05F6">
      <w:pPr>
        <w:pStyle w:val="ListParagraph"/>
        <w:numPr>
          <w:ilvl w:val="0"/>
          <w:numId w:val="1"/>
        </w:numPr>
        <w:spacing w:after="0" w:line="240" w:lineRule="auto"/>
        <w:rPr>
          <w:rFonts w:eastAsiaTheme="minorEastAsia"/>
          <w:color w:val="000000" w:themeColor="text1"/>
          <w:sz w:val="20"/>
          <w:szCs w:val="20"/>
        </w:rPr>
      </w:pPr>
      <w:r w:rsidRPr="65FE05F6">
        <w:rPr>
          <w:rFonts w:ascii="Helvetica" w:eastAsia="Helvetica" w:hAnsi="Helvetica" w:cs="Helvetica"/>
          <w:color w:val="000000" w:themeColor="text1"/>
          <w:sz w:val="20"/>
          <w:szCs w:val="20"/>
        </w:rPr>
        <w:t>6+ months admin experience in a similar environment (textiles/interiors showroom)</w:t>
      </w:r>
    </w:p>
    <w:p w14:paraId="747CB2A9" w14:textId="2C34F5A2" w:rsidR="00036077" w:rsidRDefault="65FE05F6" w:rsidP="65FE05F6">
      <w:pPr>
        <w:pStyle w:val="ListParagraph"/>
        <w:numPr>
          <w:ilvl w:val="0"/>
          <w:numId w:val="1"/>
        </w:numPr>
        <w:spacing w:after="0" w:line="240" w:lineRule="auto"/>
        <w:rPr>
          <w:rFonts w:eastAsiaTheme="minorEastAsia"/>
          <w:color w:val="000000" w:themeColor="text1"/>
          <w:sz w:val="20"/>
          <w:szCs w:val="20"/>
        </w:rPr>
      </w:pPr>
      <w:r w:rsidRPr="65FE05F6">
        <w:rPr>
          <w:rFonts w:ascii="Helvetica" w:eastAsia="Helvetica" w:hAnsi="Helvetica" w:cs="Helvetica"/>
          <w:color w:val="000000" w:themeColor="text1"/>
          <w:sz w:val="20"/>
          <w:szCs w:val="20"/>
        </w:rPr>
        <w:t>Retail experience also beneficial</w:t>
      </w:r>
    </w:p>
    <w:p w14:paraId="59122651" w14:textId="78A5CE20" w:rsidR="00036077" w:rsidRDefault="65FE05F6" w:rsidP="65FE05F6">
      <w:pPr>
        <w:pStyle w:val="ListParagraph"/>
        <w:numPr>
          <w:ilvl w:val="0"/>
          <w:numId w:val="1"/>
        </w:numPr>
        <w:spacing w:after="0" w:line="240" w:lineRule="auto"/>
        <w:rPr>
          <w:rFonts w:eastAsiaTheme="minorEastAsia"/>
          <w:color w:val="000000" w:themeColor="text1"/>
          <w:sz w:val="20"/>
          <w:szCs w:val="20"/>
        </w:rPr>
      </w:pPr>
      <w:r w:rsidRPr="65FE05F6">
        <w:rPr>
          <w:rFonts w:ascii="Helvetica" w:eastAsia="Helvetica" w:hAnsi="Helvetica" w:cs="Helvetica"/>
          <w:color w:val="000000" w:themeColor="text1"/>
          <w:sz w:val="20"/>
          <w:szCs w:val="20"/>
        </w:rPr>
        <w:t>Experience using Mailchimp; ability to create visually interesting, brand-aligned Instagram content</w:t>
      </w:r>
    </w:p>
    <w:p w14:paraId="36CB0969" w14:textId="783E3293" w:rsidR="00036077" w:rsidRDefault="65FE05F6" w:rsidP="65FE05F6">
      <w:pPr>
        <w:pStyle w:val="ListParagraph"/>
        <w:numPr>
          <w:ilvl w:val="0"/>
          <w:numId w:val="1"/>
        </w:numPr>
        <w:spacing w:after="0" w:line="240" w:lineRule="auto"/>
        <w:rPr>
          <w:rFonts w:eastAsiaTheme="minorEastAsia"/>
          <w:color w:val="000000" w:themeColor="text1"/>
          <w:sz w:val="20"/>
          <w:szCs w:val="20"/>
        </w:rPr>
      </w:pPr>
      <w:r w:rsidRPr="65FE05F6">
        <w:rPr>
          <w:rFonts w:ascii="Helvetica" w:eastAsia="Helvetica" w:hAnsi="Helvetica" w:cs="Helvetica"/>
          <w:color w:val="000000" w:themeColor="text1"/>
          <w:sz w:val="20"/>
          <w:szCs w:val="20"/>
        </w:rPr>
        <w:t>A good basic knowledge of textiles is essential</w:t>
      </w:r>
    </w:p>
    <w:p w14:paraId="27DAA09C" w14:textId="6E2A5BDF" w:rsidR="00036077" w:rsidRDefault="65FE05F6" w:rsidP="65FE05F6">
      <w:pPr>
        <w:pStyle w:val="ListParagraph"/>
        <w:numPr>
          <w:ilvl w:val="0"/>
          <w:numId w:val="1"/>
        </w:numPr>
        <w:spacing w:after="0" w:line="240" w:lineRule="auto"/>
        <w:rPr>
          <w:rFonts w:eastAsiaTheme="minorEastAsia"/>
          <w:color w:val="000000" w:themeColor="text1"/>
          <w:sz w:val="20"/>
          <w:szCs w:val="20"/>
        </w:rPr>
      </w:pPr>
      <w:r w:rsidRPr="65FE05F6">
        <w:rPr>
          <w:rFonts w:ascii="Helvetica" w:eastAsia="Helvetica" w:hAnsi="Helvetica" w:cs="Helvetica"/>
          <w:color w:val="000000" w:themeColor="text1"/>
          <w:sz w:val="20"/>
          <w:szCs w:val="20"/>
        </w:rPr>
        <w:t>Excellent written and verbal communication skills</w:t>
      </w:r>
    </w:p>
    <w:p w14:paraId="7145F2A9" w14:textId="7C7F75DA" w:rsidR="00036077" w:rsidRDefault="65FE05F6" w:rsidP="65FE05F6">
      <w:pPr>
        <w:pStyle w:val="ListParagraph"/>
        <w:numPr>
          <w:ilvl w:val="0"/>
          <w:numId w:val="1"/>
        </w:numPr>
        <w:spacing w:after="0" w:line="240" w:lineRule="auto"/>
        <w:rPr>
          <w:rFonts w:eastAsiaTheme="minorEastAsia"/>
          <w:color w:val="000000" w:themeColor="text1"/>
          <w:sz w:val="20"/>
          <w:szCs w:val="20"/>
        </w:rPr>
      </w:pPr>
      <w:r w:rsidRPr="65FE05F6">
        <w:rPr>
          <w:rFonts w:ascii="Helvetica" w:eastAsia="Helvetica" w:hAnsi="Helvetica" w:cs="Helvetica"/>
          <w:color w:val="000000" w:themeColor="text1"/>
          <w:sz w:val="20"/>
          <w:szCs w:val="20"/>
        </w:rPr>
        <w:t>Excellent Microsoft Office skills</w:t>
      </w:r>
    </w:p>
    <w:p w14:paraId="5E4C0D31" w14:textId="16736651" w:rsidR="00036077" w:rsidRDefault="65FE05F6" w:rsidP="65FE05F6">
      <w:pPr>
        <w:pStyle w:val="ListParagraph"/>
        <w:numPr>
          <w:ilvl w:val="0"/>
          <w:numId w:val="1"/>
        </w:numPr>
        <w:spacing w:after="0" w:line="240" w:lineRule="auto"/>
        <w:rPr>
          <w:rFonts w:eastAsiaTheme="minorEastAsia"/>
          <w:color w:val="000000" w:themeColor="text1"/>
          <w:sz w:val="20"/>
          <w:szCs w:val="20"/>
        </w:rPr>
      </w:pPr>
      <w:r w:rsidRPr="65FE05F6">
        <w:rPr>
          <w:rFonts w:ascii="Helvetica" w:eastAsia="Helvetica" w:hAnsi="Helvetica" w:cs="Helvetica"/>
          <w:color w:val="000000" w:themeColor="text1"/>
          <w:sz w:val="20"/>
          <w:szCs w:val="20"/>
        </w:rPr>
        <w:t xml:space="preserve">Available to start </w:t>
      </w:r>
      <w:r w:rsidR="005B30A9">
        <w:rPr>
          <w:rFonts w:ascii="Helvetica" w:eastAsia="Helvetica" w:hAnsi="Helvetica" w:cs="Helvetica"/>
          <w:color w:val="000000" w:themeColor="text1"/>
          <w:sz w:val="20"/>
          <w:szCs w:val="20"/>
        </w:rPr>
        <w:t xml:space="preserve">as soon as possible </w:t>
      </w:r>
    </w:p>
    <w:p w14:paraId="200E8C6C" w14:textId="1A97B01C" w:rsidR="00036077" w:rsidRDefault="00036077" w:rsidP="65FE05F6">
      <w:pPr>
        <w:spacing w:after="0" w:line="240" w:lineRule="auto"/>
        <w:rPr>
          <w:sz w:val="20"/>
          <w:szCs w:val="20"/>
        </w:rPr>
      </w:pPr>
    </w:p>
    <w:p w14:paraId="5DEA049A" w14:textId="7CBCD06F" w:rsidR="00036077" w:rsidRDefault="00036077" w:rsidP="65FE05F6">
      <w:pPr>
        <w:spacing w:after="0" w:line="240" w:lineRule="auto"/>
        <w:rPr>
          <w:sz w:val="20"/>
          <w:szCs w:val="20"/>
        </w:rPr>
      </w:pPr>
    </w:p>
    <w:p w14:paraId="245310D1" w14:textId="2AEE7B65" w:rsidR="00036077" w:rsidRDefault="65FE05F6" w:rsidP="65FE05F6">
      <w:pPr>
        <w:spacing w:after="0" w:line="240" w:lineRule="auto"/>
        <w:rPr>
          <w:rFonts w:ascii="Helvetica" w:eastAsia="Helvetica" w:hAnsi="Helvetica" w:cs="Helvetica"/>
          <w:color w:val="000000" w:themeColor="text1"/>
          <w:sz w:val="20"/>
          <w:szCs w:val="20"/>
        </w:rPr>
      </w:pPr>
      <w:r w:rsidRPr="65FE05F6">
        <w:rPr>
          <w:rFonts w:ascii="Helvetica" w:eastAsia="Helvetica" w:hAnsi="Helvetica" w:cs="Helvetica"/>
          <w:color w:val="000000" w:themeColor="text1"/>
          <w:sz w:val="20"/>
          <w:szCs w:val="20"/>
        </w:rPr>
        <w:t xml:space="preserve">Salary commensurate with experience. Please email </w:t>
      </w:r>
      <w:r w:rsidR="0092560F">
        <w:rPr>
          <w:rFonts w:ascii="Helvetica" w:eastAsia="Helvetica" w:hAnsi="Helvetica" w:cs="Helvetica"/>
          <w:color w:val="000000" w:themeColor="text1"/>
          <w:sz w:val="20"/>
          <w:szCs w:val="20"/>
        </w:rPr>
        <w:t>your</w:t>
      </w:r>
      <w:r w:rsidRPr="65FE05F6">
        <w:rPr>
          <w:rFonts w:ascii="Helvetica" w:eastAsia="Helvetica" w:hAnsi="Helvetica" w:cs="Helvetica"/>
          <w:color w:val="000000" w:themeColor="text1"/>
          <w:sz w:val="20"/>
          <w:szCs w:val="20"/>
        </w:rPr>
        <w:t xml:space="preserve"> CV to </w:t>
      </w:r>
      <w:hyperlink r:id="rId5">
        <w:r w:rsidRPr="65FE05F6">
          <w:rPr>
            <w:rStyle w:val="Hyperlink"/>
            <w:rFonts w:ascii="Helvetica" w:eastAsia="Helvetica" w:hAnsi="Helvetica" w:cs="Helvetica"/>
            <w:sz w:val="20"/>
            <w:szCs w:val="20"/>
          </w:rPr>
          <w:t>info@thedesignarchives.com</w:t>
        </w:r>
      </w:hyperlink>
    </w:p>
    <w:p w14:paraId="2C078E63" w14:textId="330D356D" w:rsidR="00036077" w:rsidRDefault="00036077" w:rsidP="65FE05F6">
      <w:pPr>
        <w:spacing w:after="0" w:line="240" w:lineRule="auto"/>
        <w:rPr>
          <w:sz w:val="20"/>
          <w:szCs w:val="20"/>
        </w:rPr>
      </w:pPr>
    </w:p>
    <w:sectPr w:rsidR="00036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B622DA"/>
    <w:multiLevelType w:val="hybridMultilevel"/>
    <w:tmpl w:val="9870A8BE"/>
    <w:lvl w:ilvl="0" w:tplc="F23227B0">
      <w:start w:val="1"/>
      <w:numFmt w:val="bullet"/>
      <w:lvlText w:val=""/>
      <w:lvlJc w:val="left"/>
      <w:pPr>
        <w:ind w:left="720" w:hanging="360"/>
      </w:pPr>
      <w:rPr>
        <w:rFonts w:ascii="Symbol" w:hAnsi="Symbol" w:hint="default"/>
      </w:rPr>
    </w:lvl>
    <w:lvl w:ilvl="1" w:tplc="D5D036C4">
      <w:start w:val="1"/>
      <w:numFmt w:val="bullet"/>
      <w:lvlText w:val="o"/>
      <w:lvlJc w:val="left"/>
      <w:pPr>
        <w:ind w:left="1440" w:hanging="360"/>
      </w:pPr>
      <w:rPr>
        <w:rFonts w:ascii="Courier New" w:hAnsi="Courier New" w:hint="default"/>
      </w:rPr>
    </w:lvl>
    <w:lvl w:ilvl="2" w:tplc="861EA4E6">
      <w:start w:val="1"/>
      <w:numFmt w:val="bullet"/>
      <w:lvlText w:val=""/>
      <w:lvlJc w:val="left"/>
      <w:pPr>
        <w:ind w:left="2160" w:hanging="360"/>
      </w:pPr>
      <w:rPr>
        <w:rFonts w:ascii="Wingdings" w:hAnsi="Wingdings" w:hint="default"/>
      </w:rPr>
    </w:lvl>
    <w:lvl w:ilvl="3" w:tplc="BADE4590">
      <w:start w:val="1"/>
      <w:numFmt w:val="bullet"/>
      <w:lvlText w:val=""/>
      <w:lvlJc w:val="left"/>
      <w:pPr>
        <w:ind w:left="2880" w:hanging="360"/>
      </w:pPr>
      <w:rPr>
        <w:rFonts w:ascii="Symbol" w:hAnsi="Symbol" w:hint="default"/>
      </w:rPr>
    </w:lvl>
    <w:lvl w:ilvl="4" w:tplc="3CA6FE36">
      <w:start w:val="1"/>
      <w:numFmt w:val="bullet"/>
      <w:lvlText w:val="o"/>
      <w:lvlJc w:val="left"/>
      <w:pPr>
        <w:ind w:left="3600" w:hanging="360"/>
      </w:pPr>
      <w:rPr>
        <w:rFonts w:ascii="Courier New" w:hAnsi="Courier New" w:hint="default"/>
      </w:rPr>
    </w:lvl>
    <w:lvl w:ilvl="5" w:tplc="19F0876C">
      <w:start w:val="1"/>
      <w:numFmt w:val="bullet"/>
      <w:lvlText w:val=""/>
      <w:lvlJc w:val="left"/>
      <w:pPr>
        <w:ind w:left="4320" w:hanging="360"/>
      </w:pPr>
      <w:rPr>
        <w:rFonts w:ascii="Wingdings" w:hAnsi="Wingdings" w:hint="default"/>
      </w:rPr>
    </w:lvl>
    <w:lvl w:ilvl="6" w:tplc="A6AED546">
      <w:start w:val="1"/>
      <w:numFmt w:val="bullet"/>
      <w:lvlText w:val=""/>
      <w:lvlJc w:val="left"/>
      <w:pPr>
        <w:ind w:left="5040" w:hanging="360"/>
      </w:pPr>
      <w:rPr>
        <w:rFonts w:ascii="Symbol" w:hAnsi="Symbol" w:hint="default"/>
      </w:rPr>
    </w:lvl>
    <w:lvl w:ilvl="7" w:tplc="8D02317E">
      <w:start w:val="1"/>
      <w:numFmt w:val="bullet"/>
      <w:lvlText w:val="o"/>
      <w:lvlJc w:val="left"/>
      <w:pPr>
        <w:ind w:left="5760" w:hanging="360"/>
      </w:pPr>
      <w:rPr>
        <w:rFonts w:ascii="Courier New" w:hAnsi="Courier New" w:hint="default"/>
      </w:rPr>
    </w:lvl>
    <w:lvl w:ilvl="8" w:tplc="0C8CC6D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27F988"/>
    <w:rsid w:val="00036077"/>
    <w:rsid w:val="005B30A9"/>
    <w:rsid w:val="00714B3F"/>
    <w:rsid w:val="0092560F"/>
    <w:rsid w:val="3827F988"/>
    <w:rsid w:val="65FE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F988"/>
  <w15:chartTrackingRefBased/>
  <w15:docId w15:val="{459D8526-BEC9-46AC-80FF-E0A2A0CD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hedesignarchiv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Godwin</dc:creator>
  <cp:keywords/>
  <dc:description/>
  <cp:lastModifiedBy>Rachel Kemp</cp:lastModifiedBy>
  <cp:revision>2</cp:revision>
  <dcterms:created xsi:type="dcterms:W3CDTF">2021-07-29T14:24:00Z</dcterms:created>
  <dcterms:modified xsi:type="dcterms:W3CDTF">2021-07-29T14:24:00Z</dcterms:modified>
</cp:coreProperties>
</file>