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F85E7" w14:textId="77777777" w:rsidR="00A758B1" w:rsidRDefault="00A758B1">
      <w:pPr>
        <w:pBdr>
          <w:top w:val="nil"/>
          <w:left w:val="nil"/>
          <w:bottom w:val="nil"/>
          <w:right w:val="nil"/>
          <w:between w:val="nil"/>
        </w:pBdr>
        <w:spacing w:after="0" w:line="240" w:lineRule="auto"/>
        <w:jc w:val="both"/>
        <w:rPr>
          <w:b/>
          <w:color w:val="000000"/>
          <w:sz w:val="28"/>
          <w:szCs w:val="28"/>
        </w:rPr>
      </w:pPr>
    </w:p>
    <w:p w14:paraId="7010DEEF" w14:textId="77777777" w:rsidR="00A758B1" w:rsidRDefault="009258AE">
      <w:pPr>
        <w:pBdr>
          <w:top w:val="nil"/>
          <w:left w:val="nil"/>
          <w:bottom w:val="nil"/>
          <w:right w:val="nil"/>
          <w:between w:val="nil"/>
        </w:pBdr>
        <w:spacing w:after="0" w:line="240" w:lineRule="auto"/>
        <w:jc w:val="both"/>
        <w:rPr>
          <w:b/>
          <w:color w:val="000000"/>
          <w:sz w:val="28"/>
          <w:szCs w:val="28"/>
        </w:rPr>
      </w:pPr>
      <w:r>
        <w:rPr>
          <w:b/>
          <w:color w:val="000000"/>
          <w:sz w:val="28"/>
          <w:szCs w:val="28"/>
        </w:rPr>
        <w:t xml:space="preserve">Showroom </w:t>
      </w:r>
      <w:r>
        <w:rPr>
          <w:b/>
          <w:sz w:val="28"/>
          <w:szCs w:val="28"/>
        </w:rPr>
        <w:t>Roles</w:t>
      </w:r>
    </w:p>
    <w:p w14:paraId="524565F1" w14:textId="77777777" w:rsidR="00A758B1" w:rsidRDefault="00A758B1">
      <w:pPr>
        <w:spacing w:after="0" w:line="240" w:lineRule="auto"/>
        <w:rPr>
          <w:color w:val="000000"/>
        </w:rPr>
      </w:pPr>
    </w:p>
    <w:p w14:paraId="4B64B6C7" w14:textId="77777777" w:rsidR="00A758B1" w:rsidRDefault="009258AE">
      <w:pPr>
        <w:spacing w:after="0" w:line="240" w:lineRule="auto"/>
      </w:pPr>
      <w:r>
        <w:rPr>
          <w:color w:val="000000"/>
        </w:rPr>
        <w:t xml:space="preserve">GP&amp;J Baker is a fabric design and wholesale company based in the United Kingdom, founded in 1884.  The company designs and sells luxury fabric, </w:t>
      </w:r>
      <w:proofErr w:type="gramStart"/>
      <w:r>
        <w:rPr>
          <w:color w:val="000000"/>
        </w:rPr>
        <w:t>wallpaper</w:t>
      </w:r>
      <w:proofErr w:type="gramEnd"/>
      <w:r>
        <w:rPr>
          <w:color w:val="000000"/>
        </w:rPr>
        <w:t xml:space="preserve"> and accessories from its brands; GP&amp;J Baker, Baker Lifestyle, Threads as well as Kravet, Lee </w:t>
      </w:r>
      <w:proofErr w:type="spellStart"/>
      <w:r>
        <w:rPr>
          <w:color w:val="000000"/>
        </w:rPr>
        <w:t>Jofa</w:t>
      </w:r>
      <w:proofErr w:type="spellEnd"/>
      <w:r>
        <w:rPr>
          <w:color w:val="000000"/>
        </w:rPr>
        <w:t xml:space="preserve"> and </w:t>
      </w:r>
      <w:proofErr w:type="spellStart"/>
      <w:r>
        <w:rPr>
          <w:color w:val="000000"/>
        </w:rPr>
        <w:t>Brunschwig</w:t>
      </w:r>
      <w:proofErr w:type="spellEnd"/>
      <w:r>
        <w:rPr>
          <w:color w:val="000000"/>
        </w:rPr>
        <w:t xml:space="preserve"> &amp; </w:t>
      </w:r>
      <w:proofErr w:type="spellStart"/>
      <w:r>
        <w:rPr>
          <w:color w:val="000000"/>
        </w:rPr>
        <w:t>Fils</w:t>
      </w:r>
      <w:proofErr w:type="spellEnd"/>
      <w:r>
        <w:rPr>
          <w:color w:val="000000"/>
        </w:rPr>
        <w:t xml:space="preserve">.  In addition, the company also produces luxury fabrics, </w:t>
      </w:r>
      <w:proofErr w:type="gramStart"/>
      <w:r>
        <w:rPr>
          <w:color w:val="000000"/>
        </w:rPr>
        <w:t>wallpapers</w:t>
      </w:r>
      <w:proofErr w:type="gramEnd"/>
      <w:r>
        <w:rPr>
          <w:color w:val="000000"/>
        </w:rPr>
        <w:t xml:space="preserve"> and accessories under licence for Mulberry Home.</w:t>
      </w:r>
    </w:p>
    <w:p w14:paraId="71C4BD2B" w14:textId="77777777" w:rsidR="00A758B1" w:rsidRDefault="00A758B1">
      <w:pPr>
        <w:spacing w:after="0" w:line="240" w:lineRule="auto"/>
      </w:pPr>
    </w:p>
    <w:p w14:paraId="239A0266" w14:textId="77777777" w:rsidR="00A758B1" w:rsidRDefault="009258AE">
      <w:pPr>
        <w:spacing w:after="0" w:line="240" w:lineRule="auto"/>
      </w:pPr>
      <w:r>
        <w:rPr>
          <w:color w:val="000000"/>
        </w:rPr>
        <w:t>GP&amp;J Baker has been the proud holder of Her Majesty the Queen’s Royal Warrant since 1982 in recognition of the supply of</w:t>
      </w:r>
      <w:r>
        <w:rPr>
          <w:color w:val="000000"/>
        </w:rPr>
        <w:t xml:space="preserve"> GP&amp;J Baker fabrics and wallcoverings to the Royal household.</w:t>
      </w:r>
    </w:p>
    <w:p w14:paraId="665ACC8F" w14:textId="77777777" w:rsidR="00A758B1" w:rsidRDefault="00A758B1">
      <w:pPr>
        <w:spacing w:after="0" w:line="240" w:lineRule="auto"/>
      </w:pPr>
    </w:p>
    <w:p w14:paraId="44666B0E" w14:textId="77777777" w:rsidR="00A758B1" w:rsidRDefault="009258AE">
      <w:pPr>
        <w:spacing w:after="0" w:line="240" w:lineRule="auto"/>
      </w:pPr>
      <w:r>
        <w:t xml:space="preserve">We are excited to be expanding our showroom sales team in Chelsea Harbour and if you are creative and flexible with a flair for interior design and </w:t>
      </w:r>
      <w:proofErr w:type="gramStart"/>
      <w:r>
        <w:t>textiles</w:t>
      </w:r>
      <w:proofErr w:type="gramEnd"/>
      <w:r>
        <w:t xml:space="preserve"> we would love to hear from you.  </w:t>
      </w:r>
    </w:p>
    <w:p w14:paraId="2825E183" w14:textId="77777777" w:rsidR="00A758B1" w:rsidRDefault="00A758B1">
      <w:pPr>
        <w:spacing w:after="0" w:line="240" w:lineRule="auto"/>
      </w:pPr>
    </w:p>
    <w:p w14:paraId="504927DE" w14:textId="77777777" w:rsidR="00A758B1" w:rsidRDefault="009258AE">
      <w:pPr>
        <w:spacing w:after="0" w:line="240" w:lineRule="auto"/>
      </w:pPr>
      <w:r>
        <w:t>W</w:t>
      </w:r>
      <w:r>
        <w:t xml:space="preserve">e are looking </w:t>
      </w:r>
      <w:proofErr w:type="gramStart"/>
      <w:r>
        <w:t>for;</w:t>
      </w:r>
      <w:proofErr w:type="gramEnd"/>
    </w:p>
    <w:p w14:paraId="218B6237" w14:textId="77777777" w:rsidR="00A758B1" w:rsidRDefault="00A758B1">
      <w:pPr>
        <w:spacing w:after="0" w:line="240" w:lineRule="auto"/>
      </w:pPr>
    </w:p>
    <w:p w14:paraId="7B43A767" w14:textId="77777777" w:rsidR="00A758B1" w:rsidRDefault="009258AE">
      <w:pPr>
        <w:spacing w:after="0" w:line="240" w:lineRule="auto"/>
        <w:rPr>
          <w:b/>
          <w:i/>
        </w:rPr>
      </w:pPr>
      <w:r>
        <w:rPr>
          <w:b/>
          <w:i/>
        </w:rPr>
        <w:t>Showroom Sales</w:t>
      </w:r>
    </w:p>
    <w:p w14:paraId="6D7A08EF" w14:textId="77777777" w:rsidR="00A758B1" w:rsidRDefault="00A758B1">
      <w:pPr>
        <w:spacing w:after="0" w:line="240" w:lineRule="auto"/>
      </w:pPr>
    </w:p>
    <w:p w14:paraId="7DB5B607" w14:textId="77777777" w:rsidR="00A758B1" w:rsidRDefault="009258AE">
      <w:pPr>
        <w:spacing w:after="0" w:line="240" w:lineRule="auto"/>
      </w:pPr>
      <w:r>
        <w:t xml:space="preserve">The role includes </w:t>
      </w:r>
      <w:r>
        <w:rPr>
          <w:color w:val="222222"/>
        </w:rPr>
        <w:t>welcoming customers and dealing with enquiries. Holding product presentations both in the showroom and at our customers' studios and offices to promote our company's collections and drive sales. Develop</w:t>
      </w:r>
      <w:r>
        <w:rPr>
          <w:color w:val="222222"/>
        </w:rPr>
        <w:t xml:space="preserve">ing decorative schemes with our customers using the company's vast library of product to ensure the company's </w:t>
      </w:r>
      <w:r>
        <w:rPr>
          <w:b/>
          <w:color w:val="222222"/>
        </w:rPr>
        <w:t>One Resource</w:t>
      </w:r>
      <w:r>
        <w:rPr>
          <w:color w:val="222222"/>
        </w:rPr>
        <w:t xml:space="preserve"> reputation by sourcing product to </w:t>
      </w:r>
      <w:proofErr w:type="gramStart"/>
      <w:r>
        <w:rPr>
          <w:color w:val="222222"/>
        </w:rPr>
        <w:t>clients</w:t>
      </w:r>
      <w:proofErr w:type="gramEnd"/>
      <w:r>
        <w:rPr>
          <w:color w:val="222222"/>
        </w:rPr>
        <w:t xml:space="preserve"> specification and alternatives where required.</w:t>
      </w:r>
    </w:p>
    <w:p w14:paraId="3F151877" w14:textId="77777777" w:rsidR="00A758B1" w:rsidRDefault="00A758B1">
      <w:pPr>
        <w:spacing w:after="0" w:line="240" w:lineRule="auto"/>
      </w:pPr>
    </w:p>
    <w:p w14:paraId="275852B1" w14:textId="77777777" w:rsidR="00A758B1" w:rsidRDefault="009258AE">
      <w:pPr>
        <w:spacing w:after="0" w:line="240" w:lineRule="auto"/>
      </w:pPr>
      <w:r>
        <w:t xml:space="preserve">You must be presentable, </w:t>
      </w:r>
      <w:proofErr w:type="gramStart"/>
      <w:r>
        <w:t>confident</w:t>
      </w:r>
      <w:proofErr w:type="gramEnd"/>
      <w:r>
        <w:t xml:space="preserve"> and enth</w:t>
      </w:r>
      <w:r>
        <w:t>usiastic and will have strong communication skills, both face to face and over the phone, as well as presentation and IT skills. You must have proven sales ability in previous roles with a strong design aesthetic and knowledge of textile and wallpaper appl</w:t>
      </w:r>
      <w:r>
        <w:t xml:space="preserve">ications.  </w:t>
      </w:r>
    </w:p>
    <w:p w14:paraId="02691264" w14:textId="77777777" w:rsidR="00A758B1" w:rsidRDefault="00A758B1">
      <w:pPr>
        <w:spacing w:after="0" w:line="240" w:lineRule="auto"/>
      </w:pPr>
    </w:p>
    <w:p w14:paraId="13F341C0" w14:textId="77777777" w:rsidR="00A758B1" w:rsidRDefault="009258AE">
      <w:pPr>
        <w:spacing w:after="0" w:line="240" w:lineRule="auto"/>
      </w:pPr>
      <w:r>
        <w:t>Vacancy 05/21</w:t>
      </w:r>
    </w:p>
    <w:p w14:paraId="650727BA" w14:textId="77777777" w:rsidR="00A758B1" w:rsidRDefault="00A758B1">
      <w:pPr>
        <w:spacing w:after="0" w:line="240" w:lineRule="auto"/>
        <w:rPr>
          <w:color w:val="000000"/>
        </w:rPr>
      </w:pPr>
    </w:p>
    <w:p w14:paraId="5E8BF724" w14:textId="77777777" w:rsidR="00A758B1" w:rsidRDefault="009258AE">
      <w:pPr>
        <w:spacing w:after="0" w:line="240" w:lineRule="auto"/>
        <w:rPr>
          <w:color w:val="000000"/>
        </w:rPr>
      </w:pPr>
      <w:r>
        <w:rPr>
          <w:color w:val="000000"/>
        </w:rPr>
        <w:t>Competitive salary and benefits dependant on skills and experience.</w:t>
      </w:r>
    </w:p>
    <w:p w14:paraId="3A95017C" w14:textId="77777777" w:rsidR="00A758B1" w:rsidRDefault="00A758B1">
      <w:pPr>
        <w:spacing w:after="0" w:line="240" w:lineRule="auto"/>
      </w:pPr>
    </w:p>
    <w:p w14:paraId="0166D0FC" w14:textId="77777777" w:rsidR="00A758B1" w:rsidRDefault="009258AE">
      <w:pPr>
        <w:spacing w:after="0" w:line="240" w:lineRule="auto"/>
        <w:rPr>
          <w:b/>
          <w:color w:val="000000"/>
        </w:rPr>
      </w:pPr>
      <w:r>
        <w:rPr>
          <w:color w:val="000000"/>
        </w:rPr>
        <w:t xml:space="preserve">If you are interested in </w:t>
      </w:r>
      <w:r>
        <w:t>either of these positions please</w:t>
      </w:r>
      <w:r>
        <w:rPr>
          <w:color w:val="000000"/>
        </w:rPr>
        <w:t xml:space="preserve"> forward your CV, </w:t>
      </w:r>
      <w:r>
        <w:t>indicating which position you are applying for,</w:t>
      </w:r>
      <w:r>
        <w:t xml:space="preserve"> to</w:t>
      </w:r>
      <w:r>
        <w:rPr>
          <w:color w:val="000000"/>
        </w:rPr>
        <w:t xml:space="preserve">: HR Manager, GP &amp; J Baker Ltd, 6 </w:t>
      </w:r>
      <w:proofErr w:type="spellStart"/>
      <w:r>
        <w:rPr>
          <w:color w:val="000000"/>
        </w:rPr>
        <w:t>Stinsford</w:t>
      </w:r>
      <w:proofErr w:type="spellEnd"/>
      <w:r>
        <w:rPr>
          <w:color w:val="000000"/>
        </w:rPr>
        <w:t xml:space="preserve"> Road, Poole, Dorset, BH17 0SW  or via </w:t>
      </w:r>
      <w:hyperlink r:id="rId7">
        <w:r>
          <w:rPr>
            <w:color w:val="0000FF"/>
            <w:u w:val="single"/>
          </w:rPr>
          <w:t>careers@gpjbaker.com</w:t>
        </w:r>
      </w:hyperlink>
      <w:r>
        <w:rPr>
          <w:color w:val="000000"/>
        </w:rPr>
        <w:t> </w:t>
      </w:r>
    </w:p>
    <w:sectPr w:rsidR="00A758B1">
      <w:headerReference w:type="default" r:id="rId8"/>
      <w:headerReference w:type="first" r:id="rId9"/>
      <w:footerReference w:type="firs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A7912" w14:textId="77777777" w:rsidR="00000000" w:rsidRDefault="009258AE">
      <w:pPr>
        <w:spacing w:after="0" w:line="240" w:lineRule="auto"/>
      </w:pPr>
      <w:r>
        <w:separator/>
      </w:r>
    </w:p>
  </w:endnote>
  <w:endnote w:type="continuationSeparator" w:id="0">
    <w:p w14:paraId="63149A41" w14:textId="77777777" w:rsidR="00000000" w:rsidRDefault="0092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F7018" w14:textId="77777777" w:rsidR="00A758B1" w:rsidRDefault="00A758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C0C57" w14:textId="77777777" w:rsidR="00000000" w:rsidRDefault="009258AE">
      <w:pPr>
        <w:spacing w:after="0" w:line="240" w:lineRule="auto"/>
      </w:pPr>
      <w:r>
        <w:separator/>
      </w:r>
    </w:p>
  </w:footnote>
  <w:footnote w:type="continuationSeparator" w:id="0">
    <w:p w14:paraId="3CD6E849" w14:textId="77777777" w:rsidR="00000000" w:rsidRDefault="00925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4AC6" w14:textId="77777777" w:rsidR="00A758B1" w:rsidRDefault="00A758B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130D" w14:textId="77777777" w:rsidR="00A758B1" w:rsidRDefault="009258AE">
    <w:pPr>
      <w:tabs>
        <w:tab w:val="center" w:pos="4513"/>
        <w:tab w:val="right" w:pos="9026"/>
      </w:tabs>
      <w:spacing w:after="0" w:line="240" w:lineRule="auto"/>
    </w:pPr>
    <w:r>
      <w:rPr>
        <w:noProof/>
      </w:rPr>
      <w:drawing>
        <wp:inline distT="0" distB="0" distL="0" distR="0" wp14:anchorId="560CA667" wp14:editId="3E58ABA3">
          <wp:extent cx="5067300" cy="8382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67300" cy="838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B1"/>
    <w:rsid w:val="009258AE"/>
    <w:rsid w:val="00A7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8BF5"/>
  <w15:docId w15:val="{C421DD57-B0B6-43F8-B2A5-8138C631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A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99"/>
    <w:qFormat/>
    <w:rsid w:val="00815CAA"/>
  </w:style>
  <w:style w:type="paragraph" w:styleId="NormalWeb">
    <w:name w:val="Normal (Web)"/>
    <w:basedOn w:val="Normal"/>
    <w:uiPriority w:val="99"/>
    <w:rsid w:val="00815CA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815CAA"/>
    <w:pPr>
      <w:ind w:left="720"/>
      <w:contextualSpacing/>
    </w:pPr>
  </w:style>
  <w:style w:type="character" w:customStyle="1" w:styleId="gmail-m6589848743383346772988154415-09072019">
    <w:name w:val="gmail-m_6589848743383346772988154415-09072019"/>
    <w:basedOn w:val="DefaultParagraphFont"/>
    <w:uiPriority w:val="99"/>
    <w:rsid w:val="00815CAA"/>
    <w:rPr>
      <w:rFonts w:cs="Times New Roman"/>
    </w:rPr>
  </w:style>
  <w:style w:type="character" w:styleId="Hyperlink">
    <w:name w:val="Hyperlink"/>
    <w:basedOn w:val="DefaultParagraphFont"/>
    <w:uiPriority w:val="99"/>
    <w:rsid w:val="00E83A5B"/>
    <w:rPr>
      <w:rFonts w:cs="Times New Roman"/>
      <w:color w:val="0000FF"/>
      <w:u w:val="single"/>
    </w:rPr>
  </w:style>
  <w:style w:type="paragraph" w:styleId="Header">
    <w:name w:val="header"/>
    <w:basedOn w:val="Normal"/>
    <w:link w:val="HeaderChar"/>
    <w:uiPriority w:val="99"/>
    <w:unhideWhenUsed/>
    <w:rsid w:val="00331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B02"/>
    <w:rPr>
      <w:lang w:eastAsia="en-US"/>
    </w:rPr>
  </w:style>
  <w:style w:type="paragraph" w:styleId="Footer">
    <w:name w:val="footer"/>
    <w:basedOn w:val="Normal"/>
    <w:link w:val="FooterChar"/>
    <w:uiPriority w:val="99"/>
    <w:unhideWhenUsed/>
    <w:rsid w:val="00331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B02"/>
    <w:rPr>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gpjbak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kiApl/mp/ejjKmZPKgvWFX6SQ==">AMUW2mUI1HA/GqBoW0zm91wGGESd05H6mXULGhPW7WHRac0B3fCw0ZaxY9LLnMdoBZatJLbzSTO5RYfkEJr5KDaxlFfvJib8J8IuCikDe0kvnkC77gQopc4=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Field</dc:creator>
  <cp:lastModifiedBy>Rachel Kemp</cp:lastModifiedBy>
  <cp:revision>2</cp:revision>
  <dcterms:created xsi:type="dcterms:W3CDTF">2019-08-02T12:40:00Z</dcterms:created>
  <dcterms:modified xsi:type="dcterms:W3CDTF">2021-07-23T08:32:00Z</dcterms:modified>
</cp:coreProperties>
</file>