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970E0" w14:textId="77777777" w:rsidR="00783DB0" w:rsidRDefault="00A074FF" w:rsidP="00A074FF">
      <w:pPr>
        <w:pStyle w:val="NormalWeb"/>
        <w:spacing w:before="0" w:beforeAutospacing="0" w:after="0" w:afterAutospacing="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 xml:space="preserve">If you have a love of fabrics and </w:t>
      </w:r>
      <w:proofErr w:type="gramStart"/>
      <w:r>
        <w:rPr>
          <w:rFonts w:ascii="Segoe UI" w:hAnsi="Segoe UI" w:cs="Segoe UI"/>
          <w:sz w:val="21"/>
          <w:szCs w:val="21"/>
          <w:bdr w:val="none" w:sz="0" w:space="0" w:color="auto" w:frame="1"/>
        </w:rPr>
        <w:t>textiles</w:t>
      </w:r>
      <w:proofErr w:type="gramEnd"/>
      <w:r>
        <w:rPr>
          <w:rFonts w:ascii="Segoe UI" w:hAnsi="Segoe UI" w:cs="Segoe UI"/>
          <w:sz w:val="21"/>
          <w:szCs w:val="21"/>
          <w:bdr w:val="none" w:sz="0" w:space="0" w:color="auto" w:frame="1"/>
        </w:rPr>
        <w:t xml:space="preserve"> then Liberty’s eclectic emporium welcomes you. </w:t>
      </w:r>
    </w:p>
    <w:p w14:paraId="14700F65" w14:textId="77777777" w:rsidR="00783DB0" w:rsidRDefault="00783DB0" w:rsidP="00A074FF">
      <w:pPr>
        <w:pStyle w:val="NormalWeb"/>
        <w:spacing w:before="0" w:beforeAutospacing="0" w:after="0" w:afterAutospacing="0"/>
        <w:textAlignment w:val="baseline"/>
        <w:rPr>
          <w:rFonts w:ascii="Segoe UI" w:hAnsi="Segoe UI" w:cs="Segoe UI"/>
          <w:sz w:val="21"/>
          <w:szCs w:val="21"/>
          <w:bdr w:val="none" w:sz="0" w:space="0" w:color="auto" w:frame="1"/>
        </w:rPr>
      </w:pPr>
    </w:p>
    <w:p w14:paraId="499509DA" w14:textId="0C2C240F" w:rsidR="00A074FF" w:rsidRDefault="00A074FF" w:rsidP="00A074FF">
      <w:pPr>
        <w:pStyle w:val="NormalWeb"/>
        <w:spacing w:before="0" w:beforeAutospacing="0" w:after="0" w:afterAutospacing="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The Interiors, fabric and haberdashery departments on the 3rd and 4th Floors have a fabulous array of products that have been sourced from all 4 corners of the globe.</w:t>
      </w:r>
    </w:p>
    <w:p w14:paraId="75A7CAC8" w14:textId="77777777" w:rsidR="00A074FF" w:rsidRDefault="00A074FF" w:rsidP="00A074FF">
      <w:pPr>
        <w:pStyle w:val="NormalWeb"/>
        <w:spacing w:before="0" w:beforeAutospacing="0" w:after="0" w:afterAutospacing="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 </w:t>
      </w:r>
    </w:p>
    <w:p w14:paraId="411B4BA6" w14:textId="77777777" w:rsidR="00A074FF" w:rsidRDefault="00A074FF" w:rsidP="00A074FF">
      <w:pPr>
        <w:pStyle w:val="NormalWeb"/>
        <w:spacing w:before="0" w:beforeAutospacing="0" w:after="0" w:afterAutospacing="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In these departments you will be able to apply your technical knowledge and passion for exquisite fabrics, exactly what Liberty is famed for. These departments are truly the chocolate box for any budding dressmakers or designers.</w:t>
      </w:r>
    </w:p>
    <w:p w14:paraId="4F31F5D9" w14:textId="77777777" w:rsidR="00A074FF" w:rsidRDefault="00A074FF" w:rsidP="00A074FF">
      <w:pPr>
        <w:pStyle w:val="NormalWeb"/>
        <w:spacing w:before="0" w:beforeAutospacing="0" w:after="0" w:afterAutospacing="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 </w:t>
      </w:r>
    </w:p>
    <w:p w14:paraId="4AB157CE" w14:textId="77777777" w:rsidR="00A074FF" w:rsidRDefault="00A074FF" w:rsidP="00A074FF">
      <w:pPr>
        <w:pStyle w:val="NormalWeb"/>
        <w:spacing w:before="0" w:beforeAutospacing="0" w:after="0" w:afterAutospacing="0"/>
        <w:textAlignment w:val="baseline"/>
        <w:rPr>
          <w:rFonts w:ascii="Segoe UI" w:hAnsi="Segoe UI" w:cs="Segoe UI"/>
          <w:sz w:val="21"/>
          <w:szCs w:val="21"/>
          <w:bdr w:val="none" w:sz="0" w:space="0" w:color="auto" w:frame="1"/>
        </w:rPr>
      </w:pPr>
      <w:r>
        <w:rPr>
          <w:rStyle w:val="Strong"/>
          <w:rFonts w:ascii="Segoe UI" w:hAnsi="Segoe UI" w:cs="Segoe UI"/>
          <w:sz w:val="21"/>
          <w:szCs w:val="21"/>
          <w:bdr w:val="none" w:sz="0" w:space="0" w:color="auto" w:frame="1"/>
        </w:rPr>
        <w:t>Who we would love to see: </w:t>
      </w:r>
    </w:p>
    <w:p w14:paraId="108248BD" w14:textId="77777777" w:rsidR="00A074FF" w:rsidRDefault="00A074FF" w:rsidP="00A074FF">
      <w:pPr>
        <w:pStyle w:val="NormalWeb"/>
        <w:spacing w:before="0" w:beforeAutospacing="0" w:after="0" w:afterAutospacing="0"/>
        <w:textAlignment w:val="baseline"/>
        <w:rPr>
          <w:rFonts w:ascii="Segoe UI" w:hAnsi="Segoe UI" w:cs="Segoe UI"/>
          <w:sz w:val="21"/>
          <w:szCs w:val="21"/>
          <w:bdr w:val="none" w:sz="0" w:space="0" w:color="auto" w:frame="1"/>
        </w:rPr>
      </w:pPr>
    </w:p>
    <w:p w14:paraId="712D3866" w14:textId="0FCEB39B" w:rsidR="00A074FF" w:rsidRDefault="00A074FF" w:rsidP="00A074FF">
      <w:pPr>
        <w:pStyle w:val="NormalWeb"/>
        <w:spacing w:before="0" w:beforeAutospacing="0" w:after="0" w:afterAutospacing="0"/>
        <w:textAlignment w:val="baseline"/>
        <w:rPr>
          <w:rFonts w:ascii="Segoe UI" w:hAnsi="Segoe UI" w:cs="Segoe UI"/>
          <w:sz w:val="21"/>
          <w:szCs w:val="21"/>
          <w:bdr w:val="none" w:sz="0" w:space="0" w:color="auto" w:frame="1"/>
        </w:rPr>
      </w:pPr>
      <w:r>
        <w:rPr>
          <w:rFonts w:ascii="Segoe UI" w:hAnsi="Segoe UI" w:cs="Segoe UI"/>
          <w:i/>
          <w:iCs/>
          <w:sz w:val="21"/>
          <w:szCs w:val="21"/>
          <w:bdr w:val="none" w:sz="0" w:space="0" w:color="auto" w:frame="1"/>
        </w:rPr>
        <w:t>We are looking for retail experts for our fabrics and haberdashery departments who can offer the most exceptional levels of customer service with a strong technical knowledge of textiles, interiors and/or garment construction. </w:t>
      </w:r>
      <w:bookmarkStart w:id="0" w:name="_GoBack"/>
      <w:bookmarkEnd w:id="0"/>
    </w:p>
    <w:p w14:paraId="6ED994AB" w14:textId="77777777" w:rsidR="00A074FF" w:rsidRDefault="00A074FF" w:rsidP="00A074FF">
      <w:pPr>
        <w:pStyle w:val="NormalWeb"/>
        <w:spacing w:before="0" w:beforeAutospacing="0" w:after="0" w:afterAutospacing="0"/>
        <w:textAlignment w:val="baseline"/>
        <w:rPr>
          <w:rFonts w:ascii="Segoe UI" w:hAnsi="Segoe UI" w:cs="Segoe UI"/>
          <w:sz w:val="21"/>
          <w:szCs w:val="21"/>
          <w:bdr w:val="none" w:sz="0" w:space="0" w:color="auto" w:frame="1"/>
        </w:rPr>
      </w:pPr>
    </w:p>
    <w:p w14:paraId="2C294874" w14:textId="77777777" w:rsidR="00A074FF" w:rsidRDefault="00A074FF" w:rsidP="00A074FF">
      <w:pPr>
        <w:pStyle w:val="NormalWeb"/>
        <w:spacing w:before="0" w:beforeAutospacing="0" w:after="0" w:afterAutospacing="0"/>
        <w:textAlignment w:val="baseline"/>
        <w:rPr>
          <w:rFonts w:ascii="Segoe UI" w:hAnsi="Segoe UI" w:cs="Segoe UI"/>
          <w:sz w:val="21"/>
          <w:szCs w:val="21"/>
          <w:bdr w:val="none" w:sz="0" w:space="0" w:color="auto" w:frame="1"/>
        </w:rPr>
      </w:pPr>
      <w:r>
        <w:rPr>
          <w:rFonts w:ascii="Segoe UI" w:hAnsi="Segoe UI" w:cs="Segoe UI"/>
          <w:i/>
          <w:iCs/>
          <w:sz w:val="21"/>
          <w:szCs w:val="21"/>
          <w:bdr w:val="none" w:sz="0" w:space="0" w:color="auto" w:frame="1"/>
        </w:rPr>
        <w:t>You will have high levels of product knowledge in this area as you will be involved with demonstrations on the shop floor. You will have the ability to build relationships with customers, and a high drive for excellence fuelled by conscientiousness and dedication. </w:t>
      </w:r>
    </w:p>
    <w:p w14:paraId="46CD4602" w14:textId="77777777" w:rsidR="00A074FF" w:rsidRDefault="00A074FF" w:rsidP="00A074FF">
      <w:pPr>
        <w:pStyle w:val="NormalWeb"/>
        <w:spacing w:before="0" w:beforeAutospacing="0" w:after="0" w:afterAutospacing="0"/>
        <w:textAlignment w:val="baseline"/>
        <w:rPr>
          <w:rFonts w:ascii="Segoe UI" w:hAnsi="Segoe UI" w:cs="Segoe UI"/>
          <w:sz w:val="21"/>
          <w:szCs w:val="21"/>
          <w:bdr w:val="none" w:sz="0" w:space="0" w:color="auto" w:frame="1"/>
        </w:rPr>
      </w:pPr>
    </w:p>
    <w:p w14:paraId="4C039996" w14:textId="07CCED25" w:rsidR="00A074FF" w:rsidRDefault="00A074FF" w:rsidP="00A074FF">
      <w:pPr>
        <w:pStyle w:val="NormalWeb"/>
        <w:spacing w:before="0" w:beforeAutospacing="0" w:after="0" w:afterAutospacing="0"/>
        <w:textAlignment w:val="baseline"/>
        <w:rPr>
          <w:rFonts w:ascii="Segoe UI" w:hAnsi="Segoe UI" w:cs="Segoe UI"/>
          <w:i/>
          <w:iCs/>
          <w:sz w:val="21"/>
          <w:szCs w:val="21"/>
          <w:bdr w:val="none" w:sz="0" w:space="0" w:color="auto" w:frame="1"/>
        </w:rPr>
      </w:pPr>
      <w:r>
        <w:rPr>
          <w:rFonts w:ascii="Segoe UI" w:hAnsi="Segoe UI" w:cs="Segoe UI"/>
          <w:i/>
          <w:iCs/>
          <w:sz w:val="21"/>
          <w:szCs w:val="21"/>
          <w:bdr w:val="none" w:sz="0" w:space="0" w:color="auto" w:frame="1"/>
        </w:rPr>
        <w:t xml:space="preserve">If you have a love of all </w:t>
      </w:r>
      <w:proofErr w:type="gramStart"/>
      <w:r>
        <w:rPr>
          <w:rFonts w:ascii="Segoe UI" w:hAnsi="Segoe UI" w:cs="Segoe UI"/>
          <w:i/>
          <w:iCs/>
          <w:sz w:val="21"/>
          <w:szCs w:val="21"/>
          <w:bdr w:val="none" w:sz="0" w:space="0" w:color="auto" w:frame="1"/>
        </w:rPr>
        <w:t>things</w:t>
      </w:r>
      <w:proofErr w:type="gramEnd"/>
      <w:r>
        <w:rPr>
          <w:rFonts w:ascii="Segoe UI" w:hAnsi="Segoe UI" w:cs="Segoe UI"/>
          <w:i/>
          <w:iCs/>
          <w:sz w:val="21"/>
          <w:szCs w:val="21"/>
          <w:bdr w:val="none" w:sz="0" w:space="0" w:color="auto" w:frame="1"/>
        </w:rPr>
        <w:t xml:space="preserve"> fabrics and </w:t>
      </w:r>
      <w:r w:rsidR="0066093C">
        <w:rPr>
          <w:rFonts w:ascii="Segoe UI" w:hAnsi="Segoe UI" w:cs="Segoe UI"/>
          <w:i/>
          <w:iCs/>
          <w:sz w:val="21"/>
          <w:szCs w:val="21"/>
          <w:bdr w:val="none" w:sz="0" w:space="0" w:color="auto" w:frame="1"/>
        </w:rPr>
        <w:t>textiles,</w:t>
      </w:r>
      <w:r>
        <w:rPr>
          <w:rFonts w:ascii="Segoe UI" w:hAnsi="Segoe UI" w:cs="Segoe UI"/>
          <w:i/>
          <w:iCs/>
          <w:sz w:val="21"/>
          <w:szCs w:val="21"/>
          <w:bdr w:val="none" w:sz="0" w:space="0" w:color="auto" w:frame="1"/>
        </w:rPr>
        <w:t xml:space="preserve"> then this could be the perfect area for you!</w:t>
      </w:r>
    </w:p>
    <w:p w14:paraId="5BB261E2" w14:textId="6561F2D7" w:rsidR="00783DB0" w:rsidRDefault="00783DB0" w:rsidP="00A074FF">
      <w:pPr>
        <w:pStyle w:val="NormalWeb"/>
        <w:spacing w:before="0" w:beforeAutospacing="0" w:after="0" w:afterAutospacing="0"/>
        <w:textAlignment w:val="baseline"/>
        <w:rPr>
          <w:rFonts w:ascii="Segoe UI" w:hAnsi="Segoe UI" w:cs="Segoe UI"/>
          <w:i/>
          <w:iCs/>
          <w:sz w:val="21"/>
          <w:szCs w:val="21"/>
          <w:bdr w:val="none" w:sz="0" w:space="0" w:color="auto" w:frame="1"/>
        </w:rPr>
      </w:pPr>
    </w:p>
    <w:p w14:paraId="79AE16D7" w14:textId="1490C7F3" w:rsidR="00783DB0" w:rsidRPr="00783DB0" w:rsidRDefault="00783DB0" w:rsidP="00A074FF">
      <w:pPr>
        <w:pStyle w:val="NormalWeb"/>
        <w:spacing w:before="0" w:beforeAutospacing="0" w:after="0" w:afterAutospacing="0"/>
        <w:textAlignment w:val="baseline"/>
        <w:rPr>
          <w:rFonts w:ascii="Segoe UI" w:hAnsi="Segoe UI" w:cs="Segoe UI"/>
          <w:b/>
          <w:sz w:val="21"/>
          <w:szCs w:val="21"/>
          <w:bdr w:val="none" w:sz="0" w:space="0" w:color="auto" w:frame="1"/>
        </w:rPr>
      </w:pPr>
      <w:r w:rsidRPr="00783DB0">
        <w:rPr>
          <w:rFonts w:ascii="Segoe UI" w:hAnsi="Segoe UI" w:cs="Segoe UI"/>
          <w:b/>
          <w:iCs/>
          <w:sz w:val="21"/>
          <w:szCs w:val="21"/>
          <w:bdr w:val="none" w:sz="0" w:space="0" w:color="auto" w:frame="1"/>
        </w:rPr>
        <w:t xml:space="preserve">To apply please email </w:t>
      </w:r>
      <w:r w:rsidRPr="00783DB0">
        <w:rPr>
          <w:rFonts w:ascii="Segoe UI" w:hAnsi="Segoe UI" w:cs="Segoe UI"/>
          <w:b/>
          <w:iCs/>
          <w:sz w:val="21"/>
          <w:szCs w:val="21"/>
          <w:bdr w:val="none" w:sz="0" w:space="0" w:color="auto" w:frame="1"/>
        </w:rPr>
        <w:t xml:space="preserve">Nina </w:t>
      </w:r>
      <w:proofErr w:type="spellStart"/>
      <w:r w:rsidRPr="00783DB0">
        <w:rPr>
          <w:rFonts w:ascii="Segoe UI" w:hAnsi="Segoe UI" w:cs="Segoe UI"/>
          <w:b/>
          <w:iCs/>
          <w:sz w:val="21"/>
          <w:szCs w:val="21"/>
          <w:bdr w:val="none" w:sz="0" w:space="0" w:color="auto" w:frame="1"/>
        </w:rPr>
        <w:t>Khaira</w:t>
      </w:r>
      <w:proofErr w:type="spellEnd"/>
      <w:r w:rsidRPr="00783DB0">
        <w:rPr>
          <w:rFonts w:ascii="Segoe UI" w:hAnsi="Segoe UI" w:cs="Segoe UI"/>
          <w:b/>
          <w:iCs/>
          <w:sz w:val="21"/>
          <w:szCs w:val="21"/>
          <w:bdr w:val="none" w:sz="0" w:space="0" w:color="auto" w:frame="1"/>
        </w:rPr>
        <w:t xml:space="preserve"> </w:t>
      </w:r>
      <w:hyperlink r:id="rId4" w:history="1">
        <w:r w:rsidRPr="00783DB0">
          <w:rPr>
            <w:rStyle w:val="Hyperlink"/>
            <w:rFonts w:ascii="Segoe UI" w:hAnsi="Segoe UI" w:cs="Segoe UI"/>
            <w:b/>
            <w:iCs/>
            <w:sz w:val="21"/>
            <w:szCs w:val="21"/>
            <w:bdr w:val="none" w:sz="0" w:space="0" w:color="auto" w:frame="1"/>
          </w:rPr>
          <w:t>nkhaira@libertylondon.com</w:t>
        </w:r>
      </w:hyperlink>
      <w:r w:rsidRPr="00783DB0">
        <w:rPr>
          <w:rFonts w:ascii="Segoe UI" w:hAnsi="Segoe UI" w:cs="Segoe UI"/>
          <w:b/>
          <w:iCs/>
          <w:sz w:val="21"/>
          <w:szCs w:val="21"/>
          <w:bdr w:val="none" w:sz="0" w:space="0" w:color="auto" w:frame="1"/>
        </w:rPr>
        <w:t xml:space="preserve"> </w:t>
      </w:r>
    </w:p>
    <w:p w14:paraId="4127E7AF" w14:textId="77777777" w:rsidR="00A45D6D" w:rsidRDefault="00A45D6D"/>
    <w:sectPr w:rsidR="00A45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FF"/>
    <w:rsid w:val="0066093C"/>
    <w:rsid w:val="00783DB0"/>
    <w:rsid w:val="00A074FF"/>
    <w:rsid w:val="00A45D6D"/>
    <w:rsid w:val="00DC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B0B3"/>
  <w15:chartTrackingRefBased/>
  <w15:docId w15:val="{CBEAF68E-32F6-4584-BB01-61B30C2F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4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74FF"/>
    <w:rPr>
      <w:b/>
      <w:bCs/>
    </w:rPr>
  </w:style>
  <w:style w:type="character" w:styleId="Hyperlink">
    <w:name w:val="Hyperlink"/>
    <w:basedOn w:val="DefaultParagraphFont"/>
    <w:uiPriority w:val="99"/>
    <w:unhideWhenUsed/>
    <w:rsid w:val="00783DB0"/>
    <w:rPr>
      <w:color w:val="0563C1" w:themeColor="hyperlink"/>
      <w:u w:val="single"/>
    </w:rPr>
  </w:style>
  <w:style w:type="character" w:styleId="UnresolvedMention">
    <w:name w:val="Unresolved Mention"/>
    <w:basedOn w:val="DefaultParagraphFont"/>
    <w:uiPriority w:val="99"/>
    <w:semiHidden/>
    <w:unhideWhenUsed/>
    <w:rsid w:val="00783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96589">
      <w:bodyDiv w:val="1"/>
      <w:marLeft w:val="0"/>
      <w:marRight w:val="0"/>
      <w:marTop w:val="0"/>
      <w:marBottom w:val="0"/>
      <w:divBdr>
        <w:top w:val="none" w:sz="0" w:space="0" w:color="auto"/>
        <w:left w:val="none" w:sz="0" w:space="0" w:color="auto"/>
        <w:bottom w:val="none" w:sz="0" w:space="0" w:color="auto"/>
        <w:right w:val="none" w:sz="0" w:space="0" w:color="auto"/>
      </w:divBdr>
      <w:divsChild>
        <w:div w:id="1643539378">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khaira@libertylond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Khaira</dc:creator>
  <cp:keywords/>
  <dc:description/>
  <cp:lastModifiedBy>Emily McClelland</cp:lastModifiedBy>
  <cp:revision>2</cp:revision>
  <dcterms:created xsi:type="dcterms:W3CDTF">2019-10-31T10:31:00Z</dcterms:created>
  <dcterms:modified xsi:type="dcterms:W3CDTF">2019-11-01T15:29:00Z</dcterms:modified>
</cp:coreProperties>
</file>