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A84B33" w14:textId="4E0492EF" w:rsidR="006D78DE" w:rsidRPr="006D7A00" w:rsidRDefault="00751489">
      <w:pPr>
        <w:rPr>
          <w:rFonts w:ascii="Myriad Pro" w:hAnsi="Myriad Pro"/>
          <w:b/>
          <w:lang w:val="en-GB"/>
        </w:rPr>
      </w:pPr>
      <w:r>
        <w:rPr>
          <w:rFonts w:ascii="Myriad Pro" w:hAnsi="Myriad Pro"/>
          <w:b/>
          <w:lang w:val="en-GB"/>
        </w:rPr>
        <w:t>Sales Executive</w:t>
      </w:r>
    </w:p>
    <w:p w14:paraId="219841EB" w14:textId="77777777" w:rsidR="008864E4" w:rsidRDefault="008864E4">
      <w:pPr>
        <w:rPr>
          <w:rFonts w:ascii="Myriad Pro" w:hAnsi="Myriad Pro"/>
          <w:lang w:val="en-GB"/>
        </w:rPr>
      </w:pPr>
    </w:p>
    <w:p w14:paraId="6EBEBBC6" w14:textId="57611026" w:rsidR="007B118A" w:rsidRPr="00000F9D" w:rsidRDefault="007B118A" w:rsidP="007B118A">
      <w:pPr>
        <w:rPr>
          <w:rFonts w:ascii="Myriad Pro" w:hAnsi="Myriad Pro"/>
          <w:lang w:val="en-GB"/>
        </w:rPr>
      </w:pPr>
      <w:r w:rsidRPr="00000F9D">
        <w:rPr>
          <w:rFonts w:ascii="Myriad Pro" w:hAnsi="Myriad Pro"/>
          <w:lang w:val="en-GB"/>
        </w:rPr>
        <w:t xml:space="preserve">FRONT is the first handmade rug showroom in the UK to exclusively </w:t>
      </w:r>
      <w:r w:rsidR="00983166">
        <w:rPr>
          <w:rFonts w:ascii="Myriad Pro" w:hAnsi="Myriad Pro"/>
          <w:lang w:val="en-GB"/>
        </w:rPr>
        <w:t>re</w:t>
      </w:r>
      <w:r w:rsidRPr="00000F9D">
        <w:rPr>
          <w:rFonts w:ascii="Myriad Pro" w:hAnsi="Myriad Pro"/>
          <w:lang w:val="en-GB"/>
        </w:rPr>
        <w:t>present the work of multi-award-winning rug designers, Jan Kath, Zoë Luyendijk and Michaela Schleypen. All challenge convention, developing new techniques and seeking the best creative solution in order to realize their design concepts.</w:t>
      </w:r>
    </w:p>
    <w:p w14:paraId="0062F0DB" w14:textId="77777777" w:rsidR="007B118A" w:rsidRPr="00000F9D" w:rsidRDefault="007B118A">
      <w:pPr>
        <w:rPr>
          <w:rFonts w:ascii="Myriad Pro" w:hAnsi="Myriad Pro"/>
          <w:lang w:val="en-GB"/>
        </w:rPr>
      </w:pPr>
    </w:p>
    <w:p w14:paraId="6925A7C4" w14:textId="08CCB96A" w:rsidR="00BE06C6" w:rsidRPr="00751489" w:rsidRDefault="004C3BBF" w:rsidP="008864E4">
      <w:pPr>
        <w:rPr>
          <w:rFonts w:ascii="Myriad Pro" w:hAnsi="Myriad Pro"/>
          <w:color w:val="000000" w:themeColor="text1"/>
          <w:lang w:val="en-GB"/>
        </w:rPr>
      </w:pPr>
      <w:r w:rsidRPr="00751489">
        <w:rPr>
          <w:rFonts w:ascii="Myriad Pro" w:hAnsi="Myriad Pro"/>
          <w:color w:val="000000" w:themeColor="text1"/>
          <w:lang w:val="en-GB"/>
        </w:rPr>
        <w:t xml:space="preserve">We are looking for a </w:t>
      </w:r>
      <w:r w:rsidR="00AD61D9" w:rsidRPr="00751489">
        <w:rPr>
          <w:rFonts w:ascii="Myriad Pro" w:hAnsi="Myriad Pro"/>
          <w:color w:val="000000" w:themeColor="text1"/>
          <w:lang w:val="en-GB"/>
        </w:rPr>
        <w:t xml:space="preserve">Sales </w:t>
      </w:r>
      <w:r w:rsidR="00751489" w:rsidRPr="00751489">
        <w:rPr>
          <w:rFonts w:ascii="Myriad Pro" w:hAnsi="Myriad Pro"/>
          <w:color w:val="000000" w:themeColor="text1"/>
          <w:lang w:val="en-GB"/>
        </w:rPr>
        <w:t>Executive</w:t>
      </w:r>
      <w:r w:rsidRPr="00751489">
        <w:rPr>
          <w:rFonts w:ascii="Myriad Pro" w:hAnsi="Myriad Pro"/>
          <w:color w:val="000000" w:themeColor="text1"/>
          <w:lang w:val="en-GB"/>
        </w:rPr>
        <w:t xml:space="preserve"> committed to our goal </w:t>
      </w:r>
      <w:r w:rsidR="00983166">
        <w:rPr>
          <w:rFonts w:ascii="Myriad Pro" w:hAnsi="Myriad Pro"/>
          <w:color w:val="000000" w:themeColor="text1"/>
          <w:lang w:val="en-GB"/>
        </w:rPr>
        <w:t xml:space="preserve">of </w:t>
      </w:r>
      <w:r w:rsidR="00554199">
        <w:rPr>
          <w:rFonts w:ascii="Myriad Pro" w:hAnsi="Myriad Pro"/>
          <w:color w:val="000000" w:themeColor="text1"/>
          <w:lang w:val="en-GB"/>
        </w:rPr>
        <w:t>being</w:t>
      </w:r>
      <w:r w:rsidR="00983166">
        <w:rPr>
          <w:rFonts w:ascii="Myriad Pro" w:hAnsi="Myriad Pro"/>
          <w:color w:val="000000" w:themeColor="text1"/>
          <w:lang w:val="en-GB"/>
        </w:rPr>
        <w:t xml:space="preserve"> a</w:t>
      </w:r>
      <w:r w:rsidRPr="00751489">
        <w:rPr>
          <w:rFonts w:ascii="Myriad Pro" w:hAnsi="Myriad Pro"/>
          <w:color w:val="000000" w:themeColor="text1"/>
          <w:lang w:val="en-GB"/>
        </w:rPr>
        <w:t xml:space="preserve"> market-</w:t>
      </w:r>
      <w:r w:rsidR="00BE06C6" w:rsidRPr="00751489">
        <w:rPr>
          <w:rFonts w:ascii="Myriad Pro" w:hAnsi="Myriad Pro"/>
          <w:color w:val="000000" w:themeColor="text1"/>
          <w:lang w:val="en-GB"/>
        </w:rPr>
        <w:t xml:space="preserve">leader </w:t>
      </w:r>
      <w:r w:rsidR="00983166">
        <w:rPr>
          <w:rFonts w:ascii="Myriad Pro" w:hAnsi="Myriad Pro"/>
          <w:color w:val="000000" w:themeColor="text1"/>
          <w:lang w:val="en-GB"/>
        </w:rPr>
        <w:t xml:space="preserve">in the supply of </w:t>
      </w:r>
      <w:r w:rsidR="00BE06C6" w:rsidRPr="00751489">
        <w:rPr>
          <w:rFonts w:ascii="Myriad Pro" w:hAnsi="Myriad Pro"/>
          <w:color w:val="000000" w:themeColor="text1"/>
          <w:lang w:val="en-GB"/>
        </w:rPr>
        <w:t>high-end interiors in the UK</w:t>
      </w:r>
      <w:r w:rsidRPr="00751489">
        <w:rPr>
          <w:rFonts w:ascii="Myriad Pro" w:hAnsi="Myriad Pro"/>
          <w:color w:val="000000" w:themeColor="text1"/>
          <w:lang w:val="en-GB"/>
        </w:rPr>
        <w:t>.</w:t>
      </w:r>
    </w:p>
    <w:p w14:paraId="6B04B525" w14:textId="77777777" w:rsidR="00DC4178" w:rsidRDefault="00DC4178" w:rsidP="00DC4178">
      <w:pPr>
        <w:shd w:val="clear" w:color="auto" w:fill="FFFFFF"/>
        <w:spacing w:line="284" w:lineRule="atLeast"/>
        <w:rPr>
          <w:rFonts w:ascii="Helvetica" w:eastAsia="Times New Roman" w:hAnsi="Helvetica" w:cs="Times New Roman"/>
          <w:color w:val="000000" w:themeColor="text1"/>
          <w:lang w:eastAsia="lv-LV"/>
        </w:rPr>
      </w:pPr>
    </w:p>
    <w:p w14:paraId="5D66B87B" w14:textId="77777777" w:rsidR="00DC4178" w:rsidRPr="00DC4178" w:rsidRDefault="00DC4178" w:rsidP="00DC4178">
      <w:pPr>
        <w:rPr>
          <w:rFonts w:ascii="Myriad Pro" w:hAnsi="Myriad Pro"/>
          <w:b/>
          <w:lang w:val="en-GB"/>
        </w:rPr>
      </w:pPr>
      <w:r w:rsidRPr="00DC4178">
        <w:rPr>
          <w:rFonts w:ascii="Myriad Pro" w:hAnsi="Myriad Pro"/>
          <w:b/>
          <w:lang w:val="en-GB"/>
        </w:rPr>
        <w:t>You will be responsible for:</w:t>
      </w:r>
    </w:p>
    <w:p w14:paraId="48C02EE9" w14:textId="6916D75A" w:rsidR="00DC4178" w:rsidRPr="00CA5E7A" w:rsidRDefault="00DC4178" w:rsidP="00DC4178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CA5E7A">
        <w:rPr>
          <w:rFonts w:ascii="Helvetica" w:eastAsia="Times New Roman" w:hAnsi="Helvetica"/>
          <w:color w:val="000000" w:themeColor="text1"/>
          <w:lang w:eastAsia="lv-LV"/>
        </w:rPr>
        <w:t xml:space="preserve">Expanding our network of top </w:t>
      </w:r>
      <w:r>
        <w:rPr>
          <w:rFonts w:ascii="Helvetica" w:eastAsia="Times New Roman" w:hAnsi="Helvetica"/>
          <w:color w:val="000000" w:themeColor="text1"/>
          <w:lang w:eastAsia="lv-LV"/>
        </w:rPr>
        <w:t xml:space="preserve">interior designers, </w:t>
      </w:r>
      <w:r w:rsidRPr="00CA5E7A">
        <w:rPr>
          <w:rFonts w:ascii="Helvetica" w:eastAsia="Times New Roman" w:hAnsi="Helvetica"/>
          <w:color w:val="000000" w:themeColor="text1"/>
          <w:lang w:eastAsia="lv-LV"/>
        </w:rPr>
        <w:t>architects</w:t>
      </w:r>
      <w:r>
        <w:rPr>
          <w:rFonts w:ascii="Helvetica" w:eastAsia="Times New Roman" w:hAnsi="Helvetica"/>
          <w:color w:val="000000" w:themeColor="text1"/>
          <w:lang w:eastAsia="lv-LV"/>
        </w:rPr>
        <w:t xml:space="preserve"> and HNWIs</w:t>
      </w:r>
    </w:p>
    <w:p w14:paraId="07A97E7F" w14:textId="21404C86" w:rsidR="007B118A" w:rsidRDefault="007B118A" w:rsidP="00DC4178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>
        <w:rPr>
          <w:rFonts w:ascii="Helvetica" w:eastAsia="Times New Roman" w:hAnsi="Helvetica"/>
          <w:color w:val="000000" w:themeColor="text1"/>
          <w:lang w:eastAsia="lv-LV"/>
        </w:rPr>
        <w:t>The f</w:t>
      </w:r>
      <w:r w:rsidRPr="00DC4178">
        <w:rPr>
          <w:rFonts w:ascii="Helvetica" w:eastAsia="Times New Roman" w:hAnsi="Helvetica"/>
          <w:color w:val="000000" w:themeColor="text1"/>
          <w:lang w:eastAsia="lv-LV"/>
        </w:rPr>
        <w:t>irst-class service and consultative advice to trade clients and retail clients in the Mayfair Showroom</w:t>
      </w:r>
      <w:r>
        <w:rPr>
          <w:rFonts w:ascii="Helvetica" w:eastAsia="Times New Roman" w:hAnsi="Helvetica"/>
          <w:color w:val="000000" w:themeColor="text1"/>
          <w:lang w:eastAsia="lv-LV"/>
        </w:rPr>
        <w:t xml:space="preserve">, </w:t>
      </w:r>
      <w:r w:rsidRPr="00DC4178">
        <w:rPr>
          <w:rFonts w:ascii="Helvetica" w:eastAsia="Times New Roman" w:hAnsi="Helvetica"/>
          <w:color w:val="000000" w:themeColor="text1"/>
          <w:lang w:eastAsia="lv-LV"/>
        </w:rPr>
        <w:t>presentations “on the road”</w:t>
      </w:r>
      <w:r>
        <w:rPr>
          <w:rFonts w:ascii="Helvetica" w:eastAsia="Times New Roman" w:hAnsi="Helvetica"/>
          <w:color w:val="000000" w:themeColor="text1"/>
          <w:lang w:eastAsia="lv-LV"/>
        </w:rPr>
        <w:t xml:space="preserve"> and home visits</w:t>
      </w:r>
    </w:p>
    <w:p w14:paraId="5387D0F3" w14:textId="319EDA1B" w:rsidR="00DC4178" w:rsidRPr="007B118A" w:rsidRDefault="00DC4178" w:rsidP="00DC4178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CA5E7A">
        <w:rPr>
          <w:rFonts w:ascii="Helvetica" w:eastAsia="Times New Roman" w:hAnsi="Helvetica"/>
          <w:color w:val="000000" w:themeColor="text1"/>
          <w:lang w:eastAsia="lv-LV"/>
        </w:rPr>
        <w:t>Negotiation of sales deals and their execution</w:t>
      </w:r>
    </w:p>
    <w:p w14:paraId="64A1EA69" w14:textId="77777777" w:rsidR="008864E4" w:rsidRPr="00DC4178" w:rsidRDefault="008864E4" w:rsidP="008864E4">
      <w:pPr>
        <w:rPr>
          <w:rFonts w:ascii="Myriad Pro" w:hAnsi="Myriad Pro"/>
        </w:rPr>
      </w:pPr>
    </w:p>
    <w:p w14:paraId="32AAA0AD" w14:textId="77777777" w:rsidR="008864E4" w:rsidRPr="006D7A00" w:rsidRDefault="00D452F1" w:rsidP="008864E4">
      <w:pPr>
        <w:rPr>
          <w:rFonts w:ascii="Myriad Pro" w:hAnsi="Myriad Pro"/>
          <w:b/>
          <w:lang w:val="en-GB"/>
        </w:rPr>
      </w:pPr>
      <w:r w:rsidRPr="006D7A00">
        <w:rPr>
          <w:rFonts w:ascii="Myriad Pro" w:hAnsi="Myriad Pro"/>
          <w:b/>
          <w:lang w:val="en-GB"/>
        </w:rPr>
        <w:t>You should demonstrate</w:t>
      </w:r>
      <w:r w:rsidR="004C3BBF" w:rsidRPr="006D7A00">
        <w:rPr>
          <w:rFonts w:ascii="Myriad Pro" w:hAnsi="Myriad Pro"/>
          <w:b/>
          <w:lang w:val="en-GB"/>
        </w:rPr>
        <w:t xml:space="preserve">: </w:t>
      </w:r>
    </w:p>
    <w:p w14:paraId="56E2E137" w14:textId="4DCD176E" w:rsidR="008864E4" w:rsidRPr="00541DDA" w:rsidRDefault="004F50AA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>P</w:t>
      </w:r>
      <w:r w:rsidR="008864E4" w:rsidRPr="00541DDA">
        <w:rPr>
          <w:rFonts w:ascii="Helvetica" w:eastAsia="Times New Roman" w:hAnsi="Helvetica"/>
          <w:color w:val="000000" w:themeColor="text1"/>
          <w:lang w:eastAsia="lv-LV"/>
        </w:rPr>
        <w:t>assion for sales</w:t>
      </w:r>
      <w:r w:rsidR="00670B9A" w:rsidRPr="00541DDA">
        <w:rPr>
          <w:rFonts w:ascii="Helvetica" w:eastAsia="Times New Roman" w:hAnsi="Helvetica"/>
          <w:color w:val="000000" w:themeColor="text1"/>
          <w:lang w:eastAsia="lv-LV"/>
        </w:rPr>
        <w:t xml:space="preserve"> and interior design</w:t>
      </w:r>
    </w:p>
    <w:p w14:paraId="1BDEF216" w14:textId="77777777" w:rsidR="00DC4178" w:rsidRPr="00541DDA" w:rsidRDefault="00DC4178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>Structured and systematic sales approach</w:t>
      </w:r>
    </w:p>
    <w:p w14:paraId="52F9F8C1" w14:textId="77777777" w:rsidR="00DC4178" w:rsidRPr="00541DDA" w:rsidRDefault="00DC4178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>Strong sales analytic skills</w:t>
      </w:r>
    </w:p>
    <w:p w14:paraId="3F225E3C" w14:textId="13CCC69B" w:rsidR="008864E4" w:rsidRPr="00541DDA" w:rsidRDefault="005525E1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>A</w:t>
      </w:r>
      <w:r w:rsidR="008864E4" w:rsidRPr="00541DDA">
        <w:rPr>
          <w:rFonts w:ascii="Helvetica" w:eastAsia="Times New Roman" w:hAnsi="Helvetica"/>
          <w:color w:val="000000" w:themeColor="text1"/>
          <w:lang w:eastAsia="lv-LV"/>
        </w:rPr>
        <w:t xml:space="preserve">t least 5 years </w:t>
      </w:r>
      <w:r w:rsidR="0002254E" w:rsidRPr="00541DDA">
        <w:rPr>
          <w:rFonts w:ascii="Helvetica" w:eastAsia="Times New Roman" w:hAnsi="Helvetica"/>
          <w:color w:val="000000" w:themeColor="text1"/>
          <w:lang w:eastAsia="lv-LV"/>
        </w:rPr>
        <w:t xml:space="preserve">of </w:t>
      </w:r>
      <w:r w:rsidR="00F446A3" w:rsidRPr="00541DDA">
        <w:rPr>
          <w:rFonts w:ascii="Helvetica" w:eastAsia="Times New Roman" w:hAnsi="Helvetica"/>
          <w:color w:val="000000" w:themeColor="text1"/>
          <w:lang w:eastAsia="lv-LV"/>
        </w:rPr>
        <w:t>successful</w:t>
      </w:r>
      <w:r w:rsidR="008864E4" w:rsidRPr="00541DDA">
        <w:rPr>
          <w:rFonts w:ascii="Helvetica" w:eastAsia="Times New Roman" w:hAnsi="Helvetica"/>
          <w:color w:val="000000" w:themeColor="text1"/>
          <w:lang w:eastAsia="lv-LV"/>
        </w:rPr>
        <w:t xml:space="preserve"> </w:t>
      </w:r>
      <w:r w:rsidR="00D452F1" w:rsidRPr="00541DDA">
        <w:rPr>
          <w:rFonts w:ascii="Helvetica" w:eastAsia="Times New Roman" w:hAnsi="Helvetica"/>
          <w:color w:val="000000" w:themeColor="text1"/>
          <w:lang w:eastAsia="lv-LV"/>
        </w:rPr>
        <w:t xml:space="preserve">sales </w:t>
      </w:r>
      <w:r w:rsidR="008864E4" w:rsidRPr="00541DDA">
        <w:rPr>
          <w:rFonts w:ascii="Helvetica" w:eastAsia="Times New Roman" w:hAnsi="Helvetica"/>
          <w:color w:val="000000" w:themeColor="text1"/>
          <w:lang w:eastAsia="lv-LV"/>
        </w:rPr>
        <w:t>experience</w:t>
      </w:r>
      <w:r w:rsidR="00751489" w:rsidRPr="00541DDA">
        <w:rPr>
          <w:rFonts w:ascii="Helvetica" w:eastAsia="Times New Roman" w:hAnsi="Helvetica"/>
          <w:color w:val="000000" w:themeColor="text1"/>
          <w:lang w:eastAsia="lv-LV"/>
        </w:rPr>
        <w:t xml:space="preserve"> for a luxury interior design brand</w:t>
      </w:r>
    </w:p>
    <w:p w14:paraId="24860A73" w14:textId="77777777" w:rsidR="008864E4" w:rsidRPr="00000F9D" w:rsidRDefault="008864E4" w:rsidP="008864E4">
      <w:pPr>
        <w:rPr>
          <w:rFonts w:ascii="Myriad Pro" w:hAnsi="Myriad Pro"/>
          <w:lang w:val="en-GB"/>
        </w:rPr>
      </w:pPr>
    </w:p>
    <w:p w14:paraId="454BB1C6" w14:textId="77777777" w:rsidR="008864E4" w:rsidRPr="006D7A00" w:rsidRDefault="00D452F1" w:rsidP="008864E4">
      <w:pPr>
        <w:rPr>
          <w:rFonts w:ascii="Myriad Pro" w:hAnsi="Myriad Pro"/>
          <w:b/>
          <w:lang w:val="en-GB"/>
        </w:rPr>
      </w:pPr>
      <w:r w:rsidRPr="006D7A00">
        <w:rPr>
          <w:rFonts w:ascii="Myriad Pro" w:hAnsi="Myriad Pro"/>
          <w:b/>
          <w:lang w:val="en-GB"/>
        </w:rPr>
        <w:t>We will offer you</w:t>
      </w:r>
      <w:r w:rsidR="008864E4" w:rsidRPr="006D7A00">
        <w:rPr>
          <w:rFonts w:ascii="Myriad Pro" w:hAnsi="Myriad Pro"/>
          <w:b/>
          <w:lang w:val="en-GB"/>
        </w:rPr>
        <w:t>:</w:t>
      </w:r>
    </w:p>
    <w:p w14:paraId="03EFC429" w14:textId="77777777" w:rsidR="00904095" w:rsidRPr="00541DDA" w:rsidRDefault="00904095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 xml:space="preserve">Entrepreneurial </w:t>
      </w:r>
      <w:r w:rsidR="008A42A0" w:rsidRPr="00541DDA">
        <w:rPr>
          <w:rFonts w:ascii="Helvetica" w:eastAsia="Times New Roman" w:hAnsi="Helvetica"/>
          <w:color w:val="000000" w:themeColor="text1"/>
          <w:lang w:eastAsia="lv-LV"/>
        </w:rPr>
        <w:t>culture</w:t>
      </w:r>
    </w:p>
    <w:p w14:paraId="20451A76" w14:textId="77777777" w:rsidR="00BE06C6" w:rsidRPr="00541DDA" w:rsidRDefault="00DF28AB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>Performance-based remuneration</w:t>
      </w:r>
    </w:p>
    <w:p w14:paraId="465B7584" w14:textId="57711B0E" w:rsidR="00DC4178" w:rsidRPr="00541DDA" w:rsidRDefault="00983166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>
        <w:rPr>
          <w:rFonts w:ascii="Helvetica" w:eastAsia="Times New Roman" w:hAnsi="Helvetica"/>
          <w:color w:val="000000" w:themeColor="text1"/>
          <w:lang w:eastAsia="lv-LV"/>
        </w:rPr>
        <w:t>Comprehensive induction</w:t>
      </w:r>
      <w:r w:rsidR="00DC4178" w:rsidRPr="00CA5E7A">
        <w:rPr>
          <w:rFonts w:ascii="Helvetica" w:eastAsia="Times New Roman" w:hAnsi="Helvetica"/>
          <w:color w:val="000000" w:themeColor="text1"/>
          <w:lang w:eastAsia="lv-LV"/>
        </w:rPr>
        <w:t xml:space="preserve"> and international training</w:t>
      </w:r>
      <w:r w:rsidR="00DC4178" w:rsidRPr="00541DDA">
        <w:rPr>
          <w:rFonts w:ascii="Helvetica" w:eastAsia="Times New Roman" w:hAnsi="Helvetica"/>
          <w:color w:val="000000" w:themeColor="text1"/>
          <w:lang w:eastAsia="lv-LV"/>
        </w:rPr>
        <w:t xml:space="preserve"> </w:t>
      </w:r>
    </w:p>
    <w:p w14:paraId="37C429E9" w14:textId="3DB82F9B" w:rsidR="008864E4" w:rsidRPr="00541DDA" w:rsidRDefault="008864E4" w:rsidP="00541DDA">
      <w:pPr>
        <w:pStyle w:val="ListParagraph"/>
        <w:numPr>
          <w:ilvl w:val="0"/>
          <w:numId w:val="6"/>
        </w:numPr>
        <w:shd w:val="clear" w:color="auto" w:fill="FFFFFF"/>
        <w:spacing w:line="284" w:lineRule="atLeast"/>
        <w:ind w:left="709"/>
        <w:rPr>
          <w:rFonts w:ascii="Helvetica" w:eastAsia="Times New Roman" w:hAnsi="Helvetica"/>
          <w:color w:val="000000" w:themeColor="text1"/>
          <w:lang w:eastAsia="lv-LV"/>
        </w:rPr>
      </w:pPr>
      <w:r w:rsidRPr="00541DDA">
        <w:rPr>
          <w:rFonts w:ascii="Helvetica" w:eastAsia="Times New Roman" w:hAnsi="Helvetica"/>
          <w:color w:val="000000" w:themeColor="text1"/>
          <w:lang w:eastAsia="lv-LV"/>
        </w:rPr>
        <w:t>An award-winning, inspiring work environment</w:t>
      </w:r>
    </w:p>
    <w:p w14:paraId="7B889793" w14:textId="77777777" w:rsidR="008864E4" w:rsidRDefault="008864E4">
      <w:pPr>
        <w:rPr>
          <w:rFonts w:ascii="Myriad Pro" w:hAnsi="Myriad Pro"/>
          <w:lang w:val="en-GB"/>
        </w:rPr>
      </w:pPr>
    </w:p>
    <w:p w14:paraId="422BCAA1" w14:textId="26B0C36E" w:rsidR="00F969C5" w:rsidRDefault="00C43E09" w:rsidP="00C43E09">
      <w:pPr>
        <w:rPr>
          <w:rFonts w:ascii="Myriad Pro" w:hAnsi="Myriad Pro"/>
          <w:lang w:val="en-GB"/>
        </w:rPr>
      </w:pPr>
      <w:r w:rsidRPr="00000F9D">
        <w:rPr>
          <w:rFonts w:ascii="Myriad Pro" w:hAnsi="Myriad Pro"/>
          <w:lang w:val="en-GB"/>
        </w:rPr>
        <w:t xml:space="preserve">APPLY </w:t>
      </w:r>
      <w:r w:rsidR="0002254E">
        <w:rPr>
          <w:rFonts w:ascii="Myriad Pro" w:hAnsi="Myriad Pro"/>
          <w:lang w:val="en-GB"/>
        </w:rPr>
        <w:t>until</w:t>
      </w:r>
      <w:r w:rsidRPr="00000F9D">
        <w:rPr>
          <w:rFonts w:ascii="Myriad Pro" w:hAnsi="Myriad Pro"/>
          <w:lang w:val="en-GB"/>
        </w:rPr>
        <w:t xml:space="preserve"> </w:t>
      </w:r>
      <w:r w:rsidR="00751489">
        <w:rPr>
          <w:rFonts w:ascii="Myriad Pro" w:hAnsi="Myriad Pro"/>
          <w:lang w:val="en-GB"/>
        </w:rPr>
        <w:t>August</w:t>
      </w:r>
      <w:r w:rsidR="009A7344">
        <w:rPr>
          <w:rFonts w:ascii="Myriad Pro" w:hAnsi="Myriad Pro"/>
          <w:lang w:val="en-GB"/>
        </w:rPr>
        <w:t xml:space="preserve"> </w:t>
      </w:r>
      <w:r w:rsidR="00855477">
        <w:rPr>
          <w:rFonts w:ascii="Myriad Pro" w:hAnsi="Myriad Pro"/>
          <w:lang w:val="en-GB"/>
        </w:rPr>
        <w:t>25</w:t>
      </w:r>
      <w:bookmarkStart w:id="0" w:name="_GoBack"/>
      <w:bookmarkEnd w:id="0"/>
      <w:r w:rsidR="007A0239" w:rsidRPr="00751489">
        <w:rPr>
          <w:rFonts w:ascii="Myriad Pro" w:hAnsi="Myriad Pro"/>
          <w:vertAlign w:val="superscript"/>
          <w:lang w:val="en-GB"/>
        </w:rPr>
        <w:t>th</w:t>
      </w:r>
      <w:r w:rsidR="009A7344" w:rsidRPr="00751489">
        <w:rPr>
          <w:rFonts w:ascii="Myriad Pro" w:hAnsi="Myriad Pro"/>
          <w:vertAlign w:val="superscript"/>
          <w:lang w:val="en-GB"/>
        </w:rPr>
        <w:t xml:space="preserve"> </w:t>
      </w:r>
    </w:p>
    <w:p w14:paraId="25094F71" w14:textId="0F0A2F69" w:rsidR="00C43E09" w:rsidRPr="00000F9D" w:rsidRDefault="0002254E" w:rsidP="00C43E09">
      <w:pPr>
        <w:rPr>
          <w:rFonts w:ascii="Myriad Pro" w:hAnsi="Myriad Pro"/>
          <w:lang w:val="en-GB"/>
        </w:rPr>
      </w:pPr>
      <w:r>
        <w:rPr>
          <w:rFonts w:ascii="Myriad Pro" w:hAnsi="Myriad Pro"/>
          <w:lang w:val="en-GB"/>
        </w:rPr>
        <w:t>at</w:t>
      </w:r>
      <w:r w:rsidR="00C43E09" w:rsidRPr="00000F9D">
        <w:rPr>
          <w:rFonts w:ascii="Myriad Pro" w:hAnsi="Myriad Pro"/>
          <w:lang w:val="en-GB"/>
        </w:rPr>
        <w:t xml:space="preserve"> frontrugs.com/</w:t>
      </w:r>
      <w:r w:rsidR="00D452F1">
        <w:rPr>
          <w:rFonts w:ascii="Myriad Pro" w:hAnsi="Myriad Pro"/>
          <w:lang w:val="en-GB"/>
        </w:rPr>
        <w:t>sales-</w:t>
      </w:r>
      <w:r w:rsidR="00751489">
        <w:rPr>
          <w:rFonts w:ascii="Myriad Pro" w:hAnsi="Myriad Pro"/>
          <w:lang w:val="en-GB"/>
        </w:rPr>
        <w:t>executive</w:t>
      </w:r>
      <w:r w:rsidR="00C43E09" w:rsidRPr="00000F9D">
        <w:rPr>
          <w:rFonts w:ascii="Myriad Pro" w:hAnsi="Myriad Pro"/>
          <w:lang w:val="en-GB"/>
        </w:rPr>
        <w:t xml:space="preserve"> </w:t>
      </w:r>
    </w:p>
    <w:p w14:paraId="71396A6E" w14:textId="77777777" w:rsidR="00C43E09" w:rsidRDefault="00C43E09">
      <w:pPr>
        <w:rPr>
          <w:rFonts w:ascii="Myriad Pro" w:hAnsi="Myriad Pro"/>
          <w:lang w:val="en-GB"/>
        </w:rPr>
      </w:pPr>
    </w:p>
    <w:p w14:paraId="033BB532" w14:textId="77777777" w:rsidR="00DC4178" w:rsidRPr="00000F9D" w:rsidRDefault="00DC4178">
      <w:pPr>
        <w:rPr>
          <w:rFonts w:ascii="Myriad Pro" w:hAnsi="Myriad Pro"/>
          <w:lang w:val="en-GB"/>
        </w:rPr>
      </w:pPr>
    </w:p>
    <w:sectPr w:rsidR="00DC4178" w:rsidRPr="00000F9D" w:rsidSect="002B3FC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yriad Pro">
    <w:panose1 w:val="00000000000000000000"/>
    <w:charset w:val="00"/>
    <w:family w:val="auto"/>
    <w:notTrueType/>
    <w:pitch w:val="variable"/>
    <w:sig w:usb0="00000287" w:usb1="00000001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F74AB"/>
    <w:multiLevelType w:val="hybridMultilevel"/>
    <w:tmpl w:val="11564C60"/>
    <w:lvl w:ilvl="0" w:tplc="108AFC06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1C2005"/>
    <w:multiLevelType w:val="hybridMultilevel"/>
    <w:tmpl w:val="283837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404803"/>
    <w:multiLevelType w:val="hybridMultilevel"/>
    <w:tmpl w:val="A8929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02753C8"/>
    <w:multiLevelType w:val="hybridMultilevel"/>
    <w:tmpl w:val="327E572C"/>
    <w:lvl w:ilvl="0" w:tplc="13BED224">
      <w:numFmt w:val="bullet"/>
      <w:lvlText w:val="-"/>
      <w:lvlJc w:val="left"/>
      <w:pPr>
        <w:ind w:left="720" w:hanging="360"/>
      </w:pPr>
      <w:rPr>
        <w:rFonts w:ascii="Myriad Pro" w:eastAsiaTheme="minorHAnsi" w:hAnsi="Myriad Pro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174EC5"/>
    <w:multiLevelType w:val="hybridMultilevel"/>
    <w:tmpl w:val="3D569542"/>
    <w:lvl w:ilvl="0" w:tplc="DCE4B19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4054C4"/>
    <w:multiLevelType w:val="multilevel"/>
    <w:tmpl w:val="63B6C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EEF5DBC"/>
    <w:multiLevelType w:val="hybridMultilevel"/>
    <w:tmpl w:val="8796F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4E4"/>
    <w:rsid w:val="00000F9D"/>
    <w:rsid w:val="0002254E"/>
    <w:rsid w:val="001913E4"/>
    <w:rsid w:val="00225078"/>
    <w:rsid w:val="002B3FC2"/>
    <w:rsid w:val="002E375D"/>
    <w:rsid w:val="0041722E"/>
    <w:rsid w:val="00483F3B"/>
    <w:rsid w:val="004C3BBF"/>
    <w:rsid w:val="004F50AA"/>
    <w:rsid w:val="0051713C"/>
    <w:rsid w:val="005318D9"/>
    <w:rsid w:val="00541DDA"/>
    <w:rsid w:val="005525E1"/>
    <w:rsid w:val="00554199"/>
    <w:rsid w:val="005A647C"/>
    <w:rsid w:val="00670B9A"/>
    <w:rsid w:val="006D78DE"/>
    <w:rsid w:val="006D7A00"/>
    <w:rsid w:val="0073310D"/>
    <w:rsid w:val="00751489"/>
    <w:rsid w:val="0078493B"/>
    <w:rsid w:val="007A0239"/>
    <w:rsid w:val="007B118A"/>
    <w:rsid w:val="00855477"/>
    <w:rsid w:val="0085778C"/>
    <w:rsid w:val="00877AE2"/>
    <w:rsid w:val="008864E4"/>
    <w:rsid w:val="008A42A0"/>
    <w:rsid w:val="00904095"/>
    <w:rsid w:val="00983166"/>
    <w:rsid w:val="009A7344"/>
    <w:rsid w:val="009D285D"/>
    <w:rsid w:val="00AD61D9"/>
    <w:rsid w:val="00B501A9"/>
    <w:rsid w:val="00BC6866"/>
    <w:rsid w:val="00BE06C6"/>
    <w:rsid w:val="00C43E09"/>
    <w:rsid w:val="00D31FDD"/>
    <w:rsid w:val="00D452F1"/>
    <w:rsid w:val="00DC4178"/>
    <w:rsid w:val="00DF28AB"/>
    <w:rsid w:val="00E43EC3"/>
    <w:rsid w:val="00EB1715"/>
    <w:rsid w:val="00F160CC"/>
    <w:rsid w:val="00F446A3"/>
    <w:rsid w:val="00F969C5"/>
    <w:rsid w:val="00FC4D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3173C671"/>
  <w15:docId w15:val="{D3D59863-2289-4A4F-AEB6-A98CF9A92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172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64E4"/>
    <w:pPr>
      <w:ind w:left="720"/>
      <w:contextualSpacing/>
    </w:pPr>
    <w:rPr>
      <w:rFonts w:ascii="Times New Roman" w:hAnsi="Times New Roman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18D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18D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18D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18D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18D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18D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8D9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C417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624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9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2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04DD643-69AA-6B41-A11C-9804957E63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1203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8</cp:revision>
  <cp:lastPrinted>2018-07-19T07:43:00Z</cp:lastPrinted>
  <dcterms:created xsi:type="dcterms:W3CDTF">2018-07-19T09:50:00Z</dcterms:created>
  <dcterms:modified xsi:type="dcterms:W3CDTF">2018-07-25T12:57:00Z</dcterms:modified>
</cp:coreProperties>
</file>